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26983633"/>
        <w:docPartObj>
          <w:docPartGallery w:val="Cover Pages"/>
          <w:docPartUnique/>
        </w:docPartObj>
      </w:sdtPr>
      <w:sdtEndPr>
        <w:rPr>
          <w:b/>
          <w:bCs/>
          <w:sz w:val="40"/>
          <w:szCs w:val="40"/>
        </w:rPr>
      </w:sdtEndPr>
      <w:sdtContent>
        <w:p w14:paraId="5B431298" w14:textId="77777777" w:rsidR="002A5B66" w:rsidRDefault="006C5728">
          <w:r>
            <w:rPr>
              <w:noProof/>
              <w:lang w:eastAsia="de-DE"/>
            </w:rPr>
            <w:pict w14:anchorId="25087E64">
              <v:group id="Gruppe 193" o:spid="_x0000_s1026" style="position:absolute;margin-left:0;margin-top:0;width:540.5pt;height:718.4pt;z-index:-251651072;mso-width-percent:882;mso-height-percent:909;mso-position-horizontal:center;mso-position-horizontal-relative:page;mso-position-vertical:center;mso-position-vertical-relative:page;mso-width-percent:882;mso-height-percent:909" coordsize="68644,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">
                <v:rect id="Rechteck 194" o:spid="_x0000_s1027" style="position:absolute;width:68580;height:137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eck 195" o:spid="_x0000_s1028" style="position:absolute;top:40943;width:68580;height:5029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907D184" w14:textId="77777777" w:rsidR="00E85E87" w:rsidRDefault="00E85E87">
                            <w:pPr>
                              <w:pStyle w:val="KeinLeerraum"/>
                              <w:spacing w:before="120"/>
                              <w:jc w:val="center"/>
                              <w:rPr>
                                <w:color w:val="FFFFFF" w:themeColor="background1"/>
                              </w:rPr>
                            </w:pPr>
                            <w:r>
                              <w:rPr>
                                <w:color w:val="FFFFFF" w:themeColor="background1"/>
                              </w:rPr>
                              <w:t>Fanfarenzug Heisfelde</w:t>
                            </w:r>
                          </w:p>
                        </w:sdtContent>
                      </w:sdt>
                      <w:p w14:paraId="1BFDA160" w14:textId="77777777" w:rsidR="00E85E87" w:rsidRDefault="00E85E87" w:rsidP="00EA52B2">
                        <w:pPr>
                          <w:pStyle w:val="KeinLeerraum"/>
                          <w:spacing w:before="120"/>
                          <w:rPr>
                            <w:color w:val="FFFFFF" w:themeColor="background1"/>
                          </w:rPr>
                        </w:pPr>
                        <w:r>
                          <w:rPr>
                            <w:color w:val="FFFFFF" w:themeColor="background1"/>
                          </w:rPr>
                          <w:tab/>
                        </w:r>
                        <w:r>
                          <w:rPr>
                            <w:color w:val="FFFFFF" w:themeColor="background1"/>
                          </w:rPr>
                          <w:tab/>
                        </w:r>
                        <w:sdt>
                          <w:sdtPr>
                            <w:rPr>
                              <w:color w:val="FFFFFF" w:themeColor="background1"/>
                            </w:rPr>
                            <w:alias w:val="Adresse"/>
                            <w:tag w:val=""/>
                            <w:id w:val="-253358678"/>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r w:rsidRPr="00EA52B2">
                              <w:rPr>
                                <w:color w:val="FFFFFF" w:themeColor="background1"/>
                              </w:rPr>
                              <w:t xml:space="preserve">1. Vorsitzender Klaas Nannen </w:t>
                            </w:r>
                          </w:sdtContent>
                        </w:sdt>
                      </w:p>
                    </w:txbxContent>
                  </v:textbox>
                </v:rect>
                <v:shapetype id="_x0000_t202" coordsize="21600,21600" o:spt="202" path="m,l,21600r21600,l21600,xe">
                  <v:stroke joinstyle="miter"/>
                  <v:path gradientshapeok="t" o:connecttype="rect"/>
                </v:shapetype>
                <v:shape id="Textfeld 196" o:spid="_x0000_s1029" type="#_x0000_t202" style="position:absolute;left:64;top:14097;width:68580;height:221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small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7011E25" w14:textId="77777777" w:rsidR="00E85E87" w:rsidRPr="002A5B66" w:rsidRDefault="00A24956">
                            <w:pPr>
                              <w:pStyle w:val="KeinLeerraum"/>
                              <w:jc w:val="center"/>
                              <w:rPr>
                                <w:rFonts w:asciiTheme="majorHAnsi" w:eastAsiaTheme="majorEastAsia" w:hAnsiTheme="majorHAnsi" w:cstheme="majorBidi"/>
                                <w:b/>
                                <w:smallCaps/>
                                <w:color w:val="5B9BD5" w:themeColor="accent1"/>
                                <w:sz w:val="72"/>
                                <w:szCs w:val="72"/>
                              </w:rPr>
                            </w:pPr>
                            <w:r>
                              <w:rPr>
                                <w:rFonts w:asciiTheme="majorHAnsi" w:eastAsiaTheme="majorEastAsia" w:hAnsiTheme="majorHAnsi" w:cstheme="majorBidi"/>
                                <w:b/>
                                <w:smallCaps/>
                                <w:color w:val="5B9BD5" w:themeColor="accent1"/>
                                <w:sz w:val="72"/>
                                <w:szCs w:val="72"/>
                              </w:rPr>
                              <w:t>Regelwerk für die                         German Dance Trophy</w:t>
                            </w:r>
                          </w:p>
                        </w:sdtContent>
                      </w:sdt>
                    </w:txbxContent>
                  </v:textbox>
                </v:shape>
                <w10:wrap anchorx="page" anchory="page"/>
              </v:group>
            </w:pict>
          </w:r>
        </w:p>
        <w:p w14:paraId="372D30D4" w14:textId="77777777" w:rsidR="002A5B66" w:rsidRDefault="006C5728">
          <w:pPr>
            <w:rPr>
              <w:b/>
              <w:bCs/>
              <w:sz w:val="40"/>
              <w:szCs w:val="40"/>
            </w:rPr>
          </w:pPr>
          <w:r>
            <w:rPr>
              <w:b/>
              <w:bCs/>
              <w:noProof/>
              <w:sz w:val="40"/>
              <w:szCs w:val="40"/>
              <w:lang w:eastAsia="de-DE"/>
            </w:rPr>
            <w:pict w14:anchorId="51E5768D">
              <v:shape id="Textfeld 12" o:spid="_x0000_s1030" type="#_x0000_t202" style="position:absolute;margin-left:0;margin-top:221.65pt;width:274.5pt;height:38.25pt;z-index:251667456;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" fillcolor="white [3201]" strokeweight=".5pt">
                <v:textbox>
                  <w:txbxContent>
                    <w:p w14:paraId="317D12D0" w14:textId="77777777" w:rsidR="00E85E87" w:rsidRPr="002A5B66" w:rsidRDefault="00E85E87" w:rsidP="002A5B66">
                      <w:pPr>
                        <w:jc w:val="center"/>
                        <w:rPr>
                          <w:b/>
                          <w:sz w:val="52"/>
                          <w:szCs w:val="52"/>
                        </w:rPr>
                      </w:pPr>
                      <w:r w:rsidRPr="002A5B66">
                        <w:rPr>
                          <w:b/>
                          <w:sz w:val="52"/>
                          <w:szCs w:val="52"/>
                        </w:rPr>
                        <w:t>Kategorie Cheerleading</w:t>
                      </w:r>
                    </w:p>
                  </w:txbxContent>
                </v:textbox>
                <w10:wrap anchorx="margin"/>
              </v:shape>
            </w:pict>
          </w:r>
          <w:r w:rsidR="002A5B66">
            <w:rPr>
              <w:b/>
              <w:bCs/>
              <w:noProof/>
              <w:sz w:val="40"/>
              <w:szCs w:val="40"/>
              <w:lang w:eastAsia="de-DE"/>
            </w:rPr>
            <w:drawing>
              <wp:anchor distT="0" distB="0" distL="114300" distR="114300" simplePos="0" relativeHeight="251666432" behindDoc="0" locked="0" layoutInCell="1" allowOverlap="1" wp14:anchorId="6B01F036" wp14:editId="44694486">
                <wp:simplePos x="0" y="0"/>
                <wp:positionH relativeFrom="margin">
                  <wp:align>center</wp:align>
                </wp:positionH>
                <wp:positionV relativeFrom="paragraph">
                  <wp:posOffset>3996055</wp:posOffset>
                </wp:positionV>
                <wp:extent cx="4171950" cy="3979780"/>
                <wp:effectExtent l="0" t="0" r="0" b="1905"/>
                <wp:wrapNone/>
                <wp:docPr id="11" name="Grafik 11" descr="C:\Users\Robin von YouTube\Dropbox\Geheimprojekte\Candy Girls Geheimprojekte\Dokumente\C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von YouTube\Dropbox\Geheimprojekte\Candy Girls Geheimprojekte\Dokumente\CG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3979780"/>
                        </a:xfrm>
                        <a:prstGeom prst="rect">
                          <a:avLst/>
                        </a:prstGeom>
                        <a:noFill/>
                        <a:ln>
                          <a:noFill/>
                        </a:ln>
                      </pic:spPr>
                    </pic:pic>
                  </a:graphicData>
                </a:graphic>
              </wp:anchor>
            </w:drawing>
          </w:r>
          <w:r w:rsidR="002A5B66">
            <w:rPr>
              <w:b/>
              <w:bCs/>
              <w:sz w:val="40"/>
              <w:szCs w:val="40"/>
            </w:rPr>
            <w:br w:type="page"/>
          </w:r>
        </w:p>
      </w:sdtContent>
    </w:sdt>
    <w:sdt>
      <w:sdtPr>
        <w:rPr>
          <w:rFonts w:asciiTheme="minorHAnsi" w:eastAsiaTheme="minorHAnsi" w:hAnsiTheme="minorHAnsi" w:cstheme="minorBidi"/>
          <w:color w:val="auto"/>
          <w:sz w:val="22"/>
          <w:szCs w:val="22"/>
          <w:lang w:eastAsia="en-US"/>
        </w:rPr>
        <w:id w:val="515977701"/>
        <w:docPartObj>
          <w:docPartGallery w:val="Table of Contents"/>
          <w:docPartUnique/>
        </w:docPartObj>
      </w:sdtPr>
      <w:sdtEndPr>
        <w:rPr>
          <w:b/>
          <w:bCs/>
        </w:rPr>
      </w:sdtEndPr>
      <w:sdtContent>
        <w:p w14:paraId="5BB70629" w14:textId="77777777" w:rsidR="002A5B66" w:rsidRPr="004C5BB3" w:rsidRDefault="002A5B66">
          <w:pPr>
            <w:pStyle w:val="Inhaltsverzeichnisberschrift"/>
            <w:rPr>
              <w:b/>
            </w:rPr>
          </w:pPr>
          <w:r w:rsidRPr="004C5BB3">
            <w:rPr>
              <w:b/>
            </w:rPr>
            <w:t>Inhaltsverzeichnis</w:t>
          </w:r>
        </w:p>
        <w:p w14:paraId="1774483C" w14:textId="77777777" w:rsidR="002A5B66" w:rsidRPr="002A5B66" w:rsidRDefault="002A5B66" w:rsidP="002A5B66">
          <w:pPr>
            <w:rPr>
              <w:lang w:eastAsia="de-DE"/>
            </w:rPr>
          </w:pPr>
        </w:p>
        <w:p w14:paraId="6303EA81" w14:textId="296F07ED" w:rsidR="00536294" w:rsidRDefault="00FE7F0C">
          <w:pPr>
            <w:pStyle w:val="Verzeichnis1"/>
            <w:tabs>
              <w:tab w:val="left" w:pos="440"/>
              <w:tab w:val="right" w:leader="dot" w:pos="9062"/>
            </w:tabs>
            <w:rPr>
              <w:rStyle w:val="Hyperlink"/>
              <w:noProof/>
              <w:sz w:val="28"/>
              <w:szCs w:val="28"/>
            </w:rPr>
          </w:pPr>
          <w:r w:rsidRPr="00536294">
            <w:rPr>
              <w:sz w:val="28"/>
              <w:szCs w:val="28"/>
            </w:rPr>
            <w:fldChar w:fldCharType="begin"/>
          </w:r>
          <w:r w:rsidR="002A5B66" w:rsidRPr="00536294">
            <w:rPr>
              <w:sz w:val="28"/>
              <w:szCs w:val="28"/>
            </w:rPr>
            <w:instrText xml:space="preserve"> TOC \o "1-3" \h \z \u </w:instrText>
          </w:r>
          <w:r w:rsidRPr="00536294">
            <w:rPr>
              <w:sz w:val="28"/>
              <w:szCs w:val="28"/>
            </w:rPr>
            <w:fldChar w:fldCharType="separate"/>
          </w:r>
          <w:hyperlink w:anchor="_Toc417508727" w:history="1">
            <w:r w:rsidR="00536294" w:rsidRPr="00536294">
              <w:rPr>
                <w:rStyle w:val="Hyperlink"/>
                <w:bCs/>
                <w:noProof/>
                <w:sz w:val="28"/>
                <w:szCs w:val="28"/>
              </w:rPr>
              <w:t>1.</w:t>
            </w:r>
            <w:r w:rsidR="00536294" w:rsidRPr="00536294">
              <w:rPr>
                <w:rFonts w:cstheme="minorBidi"/>
                <w:noProof/>
                <w:sz w:val="28"/>
                <w:szCs w:val="28"/>
              </w:rPr>
              <w:tab/>
            </w:r>
            <w:r w:rsidR="00536294" w:rsidRPr="00536294">
              <w:rPr>
                <w:rStyle w:val="Hyperlink"/>
                <w:bCs/>
                <w:noProof/>
                <w:sz w:val="28"/>
                <w:szCs w:val="28"/>
              </w:rPr>
              <w:t>Wertungsgrundlage für die Kategorie Cheerleading</w:t>
            </w:r>
            <w:r w:rsidR="00536294" w:rsidRPr="00536294">
              <w:rPr>
                <w:noProof/>
                <w:webHidden/>
                <w:sz w:val="28"/>
                <w:szCs w:val="28"/>
              </w:rPr>
              <w:tab/>
            </w:r>
            <w:r w:rsidRPr="00536294">
              <w:rPr>
                <w:noProof/>
                <w:webHidden/>
                <w:sz w:val="28"/>
                <w:szCs w:val="28"/>
              </w:rPr>
              <w:fldChar w:fldCharType="begin"/>
            </w:r>
            <w:r w:rsidR="00536294" w:rsidRPr="00536294">
              <w:rPr>
                <w:noProof/>
                <w:webHidden/>
                <w:sz w:val="28"/>
                <w:szCs w:val="28"/>
              </w:rPr>
              <w:instrText xml:space="preserve"> PAGEREF _Toc417508727 \h </w:instrText>
            </w:r>
            <w:r w:rsidRPr="00536294">
              <w:rPr>
                <w:noProof/>
                <w:webHidden/>
                <w:sz w:val="28"/>
                <w:szCs w:val="28"/>
              </w:rPr>
            </w:r>
            <w:r w:rsidRPr="00536294">
              <w:rPr>
                <w:noProof/>
                <w:webHidden/>
                <w:sz w:val="28"/>
                <w:szCs w:val="28"/>
              </w:rPr>
              <w:fldChar w:fldCharType="separate"/>
            </w:r>
            <w:r w:rsidR="00201733">
              <w:rPr>
                <w:noProof/>
                <w:webHidden/>
                <w:sz w:val="28"/>
                <w:szCs w:val="28"/>
              </w:rPr>
              <w:t>2</w:t>
            </w:r>
            <w:r w:rsidRPr="00536294">
              <w:rPr>
                <w:noProof/>
                <w:webHidden/>
                <w:sz w:val="28"/>
                <w:szCs w:val="28"/>
              </w:rPr>
              <w:fldChar w:fldCharType="end"/>
            </w:r>
          </w:hyperlink>
        </w:p>
        <w:p w14:paraId="2848465C" w14:textId="77777777" w:rsidR="00536294" w:rsidRPr="00536294" w:rsidRDefault="00536294" w:rsidP="00536294">
          <w:pPr>
            <w:rPr>
              <w:lang w:eastAsia="de-DE"/>
            </w:rPr>
          </w:pPr>
        </w:p>
        <w:p w14:paraId="77BFF5AF" w14:textId="6D9CE7FB" w:rsidR="00536294" w:rsidRDefault="006C5728">
          <w:pPr>
            <w:pStyle w:val="Verzeichnis1"/>
            <w:tabs>
              <w:tab w:val="left" w:pos="440"/>
              <w:tab w:val="right" w:leader="dot" w:pos="9062"/>
            </w:tabs>
            <w:rPr>
              <w:rStyle w:val="Hyperlink"/>
              <w:noProof/>
              <w:sz w:val="28"/>
              <w:szCs w:val="28"/>
            </w:rPr>
          </w:pPr>
          <w:hyperlink w:anchor="_Toc417508728" w:history="1">
            <w:r w:rsidR="00536294" w:rsidRPr="00536294">
              <w:rPr>
                <w:rStyle w:val="Hyperlink"/>
                <w:noProof/>
                <w:sz w:val="28"/>
                <w:szCs w:val="28"/>
              </w:rPr>
              <w:t>2.</w:t>
            </w:r>
            <w:r w:rsidR="00536294" w:rsidRPr="00536294">
              <w:rPr>
                <w:rFonts w:cstheme="minorBidi"/>
                <w:noProof/>
                <w:sz w:val="28"/>
                <w:szCs w:val="28"/>
              </w:rPr>
              <w:tab/>
            </w:r>
            <w:r w:rsidR="00536294" w:rsidRPr="00536294">
              <w:rPr>
                <w:rStyle w:val="Hyperlink"/>
                <w:noProof/>
                <w:sz w:val="28"/>
                <w:szCs w:val="28"/>
              </w:rPr>
              <w:t>Regelwerk</w:t>
            </w:r>
            <w:r w:rsidR="00536294" w:rsidRPr="00536294">
              <w:rPr>
                <w:noProof/>
                <w:webHidden/>
                <w:sz w:val="28"/>
                <w:szCs w:val="28"/>
              </w:rPr>
              <w:tab/>
            </w:r>
            <w:r w:rsidR="00FE7F0C" w:rsidRPr="00536294">
              <w:rPr>
                <w:noProof/>
                <w:webHidden/>
                <w:sz w:val="28"/>
                <w:szCs w:val="28"/>
              </w:rPr>
              <w:fldChar w:fldCharType="begin"/>
            </w:r>
            <w:r w:rsidR="00536294" w:rsidRPr="00536294">
              <w:rPr>
                <w:noProof/>
                <w:webHidden/>
                <w:sz w:val="28"/>
                <w:szCs w:val="28"/>
              </w:rPr>
              <w:instrText xml:space="preserve"> PAGEREF _Toc417508728 \h </w:instrText>
            </w:r>
            <w:r w:rsidR="00FE7F0C" w:rsidRPr="00536294">
              <w:rPr>
                <w:noProof/>
                <w:webHidden/>
                <w:sz w:val="28"/>
                <w:szCs w:val="28"/>
              </w:rPr>
            </w:r>
            <w:r w:rsidR="00FE7F0C" w:rsidRPr="00536294">
              <w:rPr>
                <w:noProof/>
                <w:webHidden/>
                <w:sz w:val="28"/>
                <w:szCs w:val="28"/>
              </w:rPr>
              <w:fldChar w:fldCharType="separate"/>
            </w:r>
            <w:r w:rsidR="00201733">
              <w:rPr>
                <w:noProof/>
                <w:webHidden/>
                <w:sz w:val="28"/>
                <w:szCs w:val="28"/>
              </w:rPr>
              <w:t>3</w:t>
            </w:r>
            <w:r w:rsidR="00FE7F0C" w:rsidRPr="00536294">
              <w:rPr>
                <w:noProof/>
                <w:webHidden/>
                <w:sz w:val="28"/>
                <w:szCs w:val="28"/>
              </w:rPr>
              <w:fldChar w:fldCharType="end"/>
            </w:r>
          </w:hyperlink>
        </w:p>
        <w:p w14:paraId="1A41389B" w14:textId="77777777" w:rsidR="00536294" w:rsidRPr="00536294" w:rsidRDefault="00536294" w:rsidP="00536294">
          <w:pPr>
            <w:rPr>
              <w:lang w:eastAsia="de-DE"/>
            </w:rPr>
          </w:pPr>
        </w:p>
        <w:p w14:paraId="532559DD" w14:textId="3EEDD6B2" w:rsidR="00536294" w:rsidRDefault="006C5728">
          <w:pPr>
            <w:pStyle w:val="Verzeichnis2"/>
            <w:rPr>
              <w:rStyle w:val="Hyperlink"/>
              <w:noProof/>
              <w:sz w:val="28"/>
              <w:szCs w:val="28"/>
            </w:rPr>
          </w:pPr>
          <w:hyperlink w:anchor="_Toc417508729" w:history="1">
            <w:r w:rsidR="00536294" w:rsidRPr="00536294">
              <w:rPr>
                <w:rStyle w:val="Hyperlink"/>
                <w:noProof/>
                <w:sz w:val="28"/>
                <w:szCs w:val="28"/>
              </w:rPr>
              <w:t>2.1.</w:t>
            </w:r>
            <w:r w:rsidR="00536294" w:rsidRPr="00536294">
              <w:rPr>
                <w:rFonts w:cstheme="minorBidi"/>
                <w:noProof/>
                <w:sz w:val="28"/>
                <w:szCs w:val="28"/>
              </w:rPr>
              <w:tab/>
            </w:r>
            <w:r w:rsidR="00536294" w:rsidRPr="00536294">
              <w:rPr>
                <w:rStyle w:val="Hyperlink"/>
                <w:noProof/>
                <w:sz w:val="28"/>
                <w:szCs w:val="28"/>
              </w:rPr>
              <w:t>Allgemeine Cheer-Richtlinien</w:t>
            </w:r>
            <w:r w:rsidR="00536294" w:rsidRPr="00536294">
              <w:rPr>
                <w:noProof/>
                <w:webHidden/>
                <w:sz w:val="28"/>
                <w:szCs w:val="28"/>
              </w:rPr>
              <w:tab/>
            </w:r>
            <w:r w:rsidR="00FE7F0C" w:rsidRPr="00536294">
              <w:rPr>
                <w:noProof/>
                <w:webHidden/>
                <w:sz w:val="28"/>
                <w:szCs w:val="28"/>
              </w:rPr>
              <w:fldChar w:fldCharType="begin"/>
            </w:r>
            <w:r w:rsidR="00536294" w:rsidRPr="00536294">
              <w:rPr>
                <w:noProof/>
                <w:webHidden/>
                <w:sz w:val="28"/>
                <w:szCs w:val="28"/>
              </w:rPr>
              <w:instrText xml:space="preserve"> PAGEREF _Toc417508729 \h </w:instrText>
            </w:r>
            <w:r w:rsidR="00FE7F0C" w:rsidRPr="00536294">
              <w:rPr>
                <w:noProof/>
                <w:webHidden/>
                <w:sz w:val="28"/>
                <w:szCs w:val="28"/>
              </w:rPr>
            </w:r>
            <w:r w:rsidR="00FE7F0C" w:rsidRPr="00536294">
              <w:rPr>
                <w:noProof/>
                <w:webHidden/>
                <w:sz w:val="28"/>
                <w:szCs w:val="28"/>
              </w:rPr>
              <w:fldChar w:fldCharType="separate"/>
            </w:r>
            <w:r w:rsidR="00201733">
              <w:rPr>
                <w:noProof/>
                <w:webHidden/>
                <w:sz w:val="28"/>
                <w:szCs w:val="28"/>
              </w:rPr>
              <w:t>3</w:t>
            </w:r>
            <w:r w:rsidR="00FE7F0C" w:rsidRPr="00536294">
              <w:rPr>
                <w:noProof/>
                <w:webHidden/>
                <w:sz w:val="28"/>
                <w:szCs w:val="28"/>
              </w:rPr>
              <w:fldChar w:fldCharType="end"/>
            </w:r>
          </w:hyperlink>
        </w:p>
        <w:p w14:paraId="5AF55F08" w14:textId="77777777" w:rsidR="00536294" w:rsidRPr="00536294" w:rsidRDefault="00536294" w:rsidP="00536294">
          <w:pPr>
            <w:rPr>
              <w:lang w:eastAsia="de-DE"/>
            </w:rPr>
          </w:pPr>
        </w:p>
        <w:p w14:paraId="124B9764" w14:textId="7FEFBC79" w:rsidR="00536294" w:rsidRPr="00536294" w:rsidRDefault="006C5728">
          <w:pPr>
            <w:pStyle w:val="Verzeichnis2"/>
            <w:rPr>
              <w:rFonts w:cstheme="minorBidi"/>
              <w:noProof/>
              <w:sz w:val="28"/>
              <w:szCs w:val="28"/>
            </w:rPr>
          </w:pPr>
          <w:hyperlink w:anchor="_Toc417508730" w:history="1">
            <w:r w:rsidR="00536294" w:rsidRPr="00536294">
              <w:rPr>
                <w:rStyle w:val="Hyperlink"/>
                <w:noProof/>
                <w:sz w:val="28"/>
                <w:szCs w:val="28"/>
              </w:rPr>
              <w:t>2.2.</w:t>
            </w:r>
            <w:r w:rsidR="00536294" w:rsidRPr="00536294">
              <w:rPr>
                <w:rFonts w:cstheme="minorBidi"/>
                <w:noProof/>
                <w:sz w:val="28"/>
                <w:szCs w:val="28"/>
              </w:rPr>
              <w:tab/>
            </w:r>
            <w:r w:rsidR="00536294" w:rsidRPr="00536294">
              <w:rPr>
                <w:rStyle w:val="Hyperlink"/>
                <w:noProof/>
                <w:sz w:val="28"/>
                <w:szCs w:val="28"/>
              </w:rPr>
              <w:t>Vorgaben und Restriktionen</w:t>
            </w:r>
            <w:r w:rsidR="00536294" w:rsidRPr="00536294">
              <w:rPr>
                <w:noProof/>
                <w:webHidden/>
                <w:sz w:val="28"/>
                <w:szCs w:val="28"/>
              </w:rPr>
              <w:tab/>
            </w:r>
            <w:r w:rsidR="00FE7F0C" w:rsidRPr="00536294">
              <w:rPr>
                <w:noProof/>
                <w:webHidden/>
                <w:sz w:val="28"/>
                <w:szCs w:val="28"/>
              </w:rPr>
              <w:fldChar w:fldCharType="begin"/>
            </w:r>
            <w:r w:rsidR="00536294" w:rsidRPr="00536294">
              <w:rPr>
                <w:noProof/>
                <w:webHidden/>
                <w:sz w:val="28"/>
                <w:szCs w:val="28"/>
              </w:rPr>
              <w:instrText xml:space="preserve"> PAGEREF _Toc417508730 \h </w:instrText>
            </w:r>
            <w:r w:rsidR="00FE7F0C" w:rsidRPr="00536294">
              <w:rPr>
                <w:noProof/>
                <w:webHidden/>
                <w:sz w:val="28"/>
                <w:szCs w:val="28"/>
              </w:rPr>
            </w:r>
            <w:r w:rsidR="00FE7F0C" w:rsidRPr="00536294">
              <w:rPr>
                <w:noProof/>
                <w:webHidden/>
                <w:sz w:val="28"/>
                <w:szCs w:val="28"/>
              </w:rPr>
              <w:fldChar w:fldCharType="separate"/>
            </w:r>
            <w:r w:rsidR="00201733">
              <w:rPr>
                <w:noProof/>
                <w:webHidden/>
                <w:sz w:val="28"/>
                <w:szCs w:val="28"/>
              </w:rPr>
              <w:t>4</w:t>
            </w:r>
            <w:r w:rsidR="00FE7F0C" w:rsidRPr="00536294">
              <w:rPr>
                <w:noProof/>
                <w:webHidden/>
                <w:sz w:val="28"/>
                <w:szCs w:val="28"/>
              </w:rPr>
              <w:fldChar w:fldCharType="end"/>
            </w:r>
          </w:hyperlink>
        </w:p>
        <w:p w14:paraId="78FB96DD" w14:textId="4727A73A" w:rsidR="00536294" w:rsidRPr="00536294" w:rsidRDefault="006C5728" w:rsidP="00536294">
          <w:pPr>
            <w:pStyle w:val="Verzeichnis3"/>
            <w:rPr>
              <w:rFonts w:cstheme="minorBidi"/>
              <w:noProof/>
              <w:sz w:val="28"/>
              <w:szCs w:val="28"/>
            </w:rPr>
          </w:pPr>
          <w:hyperlink w:anchor="_Toc417508731" w:history="1">
            <w:r w:rsidR="00536294" w:rsidRPr="00536294">
              <w:rPr>
                <w:rStyle w:val="Hyperlink"/>
                <w:bCs/>
                <w:noProof/>
                <w:sz w:val="28"/>
                <w:szCs w:val="28"/>
              </w:rPr>
              <w:t>Peewee</w:t>
            </w:r>
            <w:r w:rsidR="00536294" w:rsidRPr="00536294">
              <w:rPr>
                <w:noProof/>
                <w:webHidden/>
                <w:sz w:val="28"/>
                <w:szCs w:val="28"/>
              </w:rPr>
              <w:tab/>
            </w:r>
            <w:r w:rsidR="00FE7F0C" w:rsidRPr="00536294">
              <w:rPr>
                <w:noProof/>
                <w:webHidden/>
                <w:sz w:val="28"/>
                <w:szCs w:val="28"/>
              </w:rPr>
              <w:fldChar w:fldCharType="begin"/>
            </w:r>
            <w:r w:rsidR="00536294" w:rsidRPr="00536294">
              <w:rPr>
                <w:noProof/>
                <w:webHidden/>
                <w:sz w:val="28"/>
                <w:szCs w:val="28"/>
              </w:rPr>
              <w:instrText xml:space="preserve"> PAGEREF _Toc417508731 \h </w:instrText>
            </w:r>
            <w:r w:rsidR="00FE7F0C" w:rsidRPr="00536294">
              <w:rPr>
                <w:noProof/>
                <w:webHidden/>
                <w:sz w:val="28"/>
                <w:szCs w:val="28"/>
              </w:rPr>
            </w:r>
            <w:r w:rsidR="00FE7F0C" w:rsidRPr="00536294">
              <w:rPr>
                <w:noProof/>
                <w:webHidden/>
                <w:sz w:val="28"/>
                <w:szCs w:val="28"/>
              </w:rPr>
              <w:fldChar w:fldCharType="separate"/>
            </w:r>
            <w:r w:rsidR="00201733">
              <w:rPr>
                <w:noProof/>
                <w:webHidden/>
                <w:sz w:val="28"/>
                <w:szCs w:val="28"/>
              </w:rPr>
              <w:t>4</w:t>
            </w:r>
            <w:r w:rsidR="00FE7F0C" w:rsidRPr="00536294">
              <w:rPr>
                <w:noProof/>
                <w:webHidden/>
                <w:sz w:val="28"/>
                <w:szCs w:val="28"/>
              </w:rPr>
              <w:fldChar w:fldCharType="end"/>
            </w:r>
          </w:hyperlink>
        </w:p>
        <w:p w14:paraId="66D79DAF" w14:textId="6411049D" w:rsidR="00536294" w:rsidRPr="00536294" w:rsidRDefault="006C5728" w:rsidP="00536294">
          <w:pPr>
            <w:pStyle w:val="Verzeichnis3"/>
            <w:rPr>
              <w:rFonts w:cstheme="minorBidi"/>
              <w:noProof/>
              <w:sz w:val="28"/>
              <w:szCs w:val="28"/>
            </w:rPr>
          </w:pPr>
          <w:hyperlink w:anchor="_Toc417508732" w:history="1">
            <w:r w:rsidR="00536294" w:rsidRPr="00536294">
              <w:rPr>
                <w:rStyle w:val="Hyperlink"/>
                <w:bCs/>
                <w:noProof/>
                <w:sz w:val="28"/>
                <w:szCs w:val="28"/>
              </w:rPr>
              <w:t>Junior</w:t>
            </w:r>
            <w:r w:rsidR="00536294" w:rsidRPr="00536294">
              <w:rPr>
                <w:noProof/>
                <w:webHidden/>
                <w:sz w:val="28"/>
                <w:szCs w:val="28"/>
              </w:rPr>
              <w:tab/>
            </w:r>
            <w:r w:rsidR="00FE7F0C" w:rsidRPr="00536294">
              <w:rPr>
                <w:noProof/>
                <w:webHidden/>
                <w:sz w:val="28"/>
                <w:szCs w:val="28"/>
              </w:rPr>
              <w:fldChar w:fldCharType="begin"/>
            </w:r>
            <w:r w:rsidR="00536294" w:rsidRPr="00536294">
              <w:rPr>
                <w:noProof/>
                <w:webHidden/>
                <w:sz w:val="28"/>
                <w:szCs w:val="28"/>
              </w:rPr>
              <w:instrText xml:space="preserve"> PAGEREF _Toc417508732 \h </w:instrText>
            </w:r>
            <w:r w:rsidR="00FE7F0C" w:rsidRPr="00536294">
              <w:rPr>
                <w:noProof/>
                <w:webHidden/>
                <w:sz w:val="28"/>
                <w:szCs w:val="28"/>
              </w:rPr>
            </w:r>
            <w:r w:rsidR="00FE7F0C" w:rsidRPr="00536294">
              <w:rPr>
                <w:noProof/>
                <w:webHidden/>
                <w:sz w:val="28"/>
                <w:szCs w:val="28"/>
              </w:rPr>
              <w:fldChar w:fldCharType="separate"/>
            </w:r>
            <w:r w:rsidR="00201733">
              <w:rPr>
                <w:noProof/>
                <w:webHidden/>
                <w:sz w:val="28"/>
                <w:szCs w:val="28"/>
              </w:rPr>
              <w:t>5</w:t>
            </w:r>
            <w:r w:rsidR="00FE7F0C" w:rsidRPr="00536294">
              <w:rPr>
                <w:noProof/>
                <w:webHidden/>
                <w:sz w:val="28"/>
                <w:szCs w:val="28"/>
              </w:rPr>
              <w:fldChar w:fldCharType="end"/>
            </w:r>
          </w:hyperlink>
        </w:p>
        <w:p w14:paraId="78C93716" w14:textId="7DAA27E0" w:rsidR="00536294" w:rsidRPr="00536294" w:rsidRDefault="006C5728" w:rsidP="00536294">
          <w:pPr>
            <w:pStyle w:val="Verzeichnis3"/>
            <w:rPr>
              <w:rStyle w:val="Hyperlink"/>
              <w:noProof/>
              <w:sz w:val="28"/>
              <w:szCs w:val="28"/>
            </w:rPr>
          </w:pPr>
          <w:hyperlink w:anchor="_Toc417508733" w:history="1">
            <w:r w:rsidR="00536294" w:rsidRPr="00536294">
              <w:rPr>
                <w:rStyle w:val="Hyperlink"/>
                <w:noProof/>
                <w:sz w:val="28"/>
                <w:szCs w:val="28"/>
              </w:rPr>
              <w:t>Senior</w:t>
            </w:r>
            <w:r w:rsidR="00536294" w:rsidRPr="00536294">
              <w:rPr>
                <w:noProof/>
                <w:webHidden/>
                <w:sz w:val="28"/>
                <w:szCs w:val="28"/>
              </w:rPr>
              <w:tab/>
            </w:r>
            <w:r w:rsidR="00FE7F0C" w:rsidRPr="00536294">
              <w:rPr>
                <w:noProof/>
                <w:webHidden/>
                <w:sz w:val="28"/>
                <w:szCs w:val="28"/>
              </w:rPr>
              <w:fldChar w:fldCharType="begin"/>
            </w:r>
            <w:r w:rsidR="00536294" w:rsidRPr="00536294">
              <w:rPr>
                <w:noProof/>
                <w:webHidden/>
                <w:sz w:val="28"/>
                <w:szCs w:val="28"/>
              </w:rPr>
              <w:instrText xml:space="preserve"> PAGEREF _Toc417508733 \h </w:instrText>
            </w:r>
            <w:r w:rsidR="00FE7F0C" w:rsidRPr="00536294">
              <w:rPr>
                <w:noProof/>
                <w:webHidden/>
                <w:sz w:val="28"/>
                <w:szCs w:val="28"/>
              </w:rPr>
            </w:r>
            <w:r w:rsidR="00FE7F0C" w:rsidRPr="00536294">
              <w:rPr>
                <w:noProof/>
                <w:webHidden/>
                <w:sz w:val="28"/>
                <w:szCs w:val="28"/>
              </w:rPr>
              <w:fldChar w:fldCharType="separate"/>
            </w:r>
            <w:r w:rsidR="00201733">
              <w:rPr>
                <w:noProof/>
                <w:webHidden/>
                <w:sz w:val="28"/>
                <w:szCs w:val="28"/>
              </w:rPr>
              <w:t>6</w:t>
            </w:r>
            <w:r w:rsidR="00FE7F0C" w:rsidRPr="00536294">
              <w:rPr>
                <w:noProof/>
                <w:webHidden/>
                <w:sz w:val="28"/>
                <w:szCs w:val="28"/>
              </w:rPr>
              <w:fldChar w:fldCharType="end"/>
            </w:r>
          </w:hyperlink>
        </w:p>
        <w:p w14:paraId="5A533223" w14:textId="77777777" w:rsidR="00536294" w:rsidRPr="00536294" w:rsidRDefault="00536294" w:rsidP="00536294">
          <w:pPr>
            <w:rPr>
              <w:lang w:eastAsia="de-DE"/>
            </w:rPr>
          </w:pPr>
        </w:p>
        <w:p w14:paraId="44B75F54" w14:textId="478CC4CA" w:rsidR="00536294" w:rsidRPr="00536294" w:rsidRDefault="006C5728">
          <w:pPr>
            <w:pStyle w:val="Verzeichnis1"/>
            <w:tabs>
              <w:tab w:val="left" w:pos="440"/>
              <w:tab w:val="right" w:leader="dot" w:pos="9062"/>
            </w:tabs>
            <w:rPr>
              <w:rFonts w:cstheme="minorBidi"/>
              <w:noProof/>
              <w:sz w:val="28"/>
              <w:szCs w:val="28"/>
            </w:rPr>
          </w:pPr>
          <w:hyperlink w:anchor="_Toc417508734" w:history="1">
            <w:r w:rsidR="00536294" w:rsidRPr="00536294">
              <w:rPr>
                <w:rStyle w:val="Hyperlink"/>
                <w:noProof/>
                <w:sz w:val="28"/>
                <w:szCs w:val="28"/>
              </w:rPr>
              <w:t>3.</w:t>
            </w:r>
            <w:r w:rsidR="00536294" w:rsidRPr="00536294">
              <w:rPr>
                <w:rFonts w:cstheme="minorBidi"/>
                <w:noProof/>
                <w:sz w:val="28"/>
                <w:szCs w:val="28"/>
              </w:rPr>
              <w:tab/>
            </w:r>
            <w:r w:rsidR="00536294" w:rsidRPr="00536294">
              <w:rPr>
                <w:rStyle w:val="Hyperlink"/>
                <w:noProof/>
                <w:sz w:val="28"/>
                <w:szCs w:val="28"/>
              </w:rPr>
              <w:t>Glossar</w:t>
            </w:r>
            <w:r w:rsidR="00536294" w:rsidRPr="00536294">
              <w:rPr>
                <w:noProof/>
                <w:webHidden/>
                <w:sz w:val="28"/>
                <w:szCs w:val="28"/>
              </w:rPr>
              <w:tab/>
            </w:r>
            <w:r w:rsidR="00FE7F0C" w:rsidRPr="00536294">
              <w:rPr>
                <w:noProof/>
                <w:webHidden/>
                <w:sz w:val="28"/>
                <w:szCs w:val="28"/>
              </w:rPr>
              <w:fldChar w:fldCharType="begin"/>
            </w:r>
            <w:r w:rsidR="00536294" w:rsidRPr="00536294">
              <w:rPr>
                <w:noProof/>
                <w:webHidden/>
                <w:sz w:val="28"/>
                <w:szCs w:val="28"/>
              </w:rPr>
              <w:instrText xml:space="preserve"> PAGEREF _Toc417508734 \h </w:instrText>
            </w:r>
            <w:r w:rsidR="00FE7F0C" w:rsidRPr="00536294">
              <w:rPr>
                <w:noProof/>
                <w:webHidden/>
                <w:sz w:val="28"/>
                <w:szCs w:val="28"/>
              </w:rPr>
            </w:r>
            <w:r w:rsidR="00FE7F0C" w:rsidRPr="00536294">
              <w:rPr>
                <w:noProof/>
                <w:webHidden/>
                <w:sz w:val="28"/>
                <w:szCs w:val="28"/>
              </w:rPr>
              <w:fldChar w:fldCharType="separate"/>
            </w:r>
            <w:r w:rsidR="00201733">
              <w:rPr>
                <w:noProof/>
                <w:webHidden/>
                <w:sz w:val="28"/>
                <w:szCs w:val="28"/>
              </w:rPr>
              <w:t>7</w:t>
            </w:r>
            <w:r w:rsidR="00FE7F0C" w:rsidRPr="00536294">
              <w:rPr>
                <w:noProof/>
                <w:webHidden/>
                <w:sz w:val="28"/>
                <w:szCs w:val="28"/>
              </w:rPr>
              <w:fldChar w:fldCharType="end"/>
            </w:r>
          </w:hyperlink>
        </w:p>
        <w:p w14:paraId="49D0E199" w14:textId="77777777" w:rsidR="002A5B66" w:rsidRDefault="00FE7F0C">
          <w:r w:rsidRPr="00536294">
            <w:rPr>
              <w:bCs/>
              <w:sz w:val="28"/>
              <w:szCs w:val="28"/>
            </w:rPr>
            <w:fldChar w:fldCharType="end"/>
          </w:r>
        </w:p>
      </w:sdtContent>
    </w:sdt>
    <w:p w14:paraId="6D6B7A61" w14:textId="77777777" w:rsidR="002A5B66" w:rsidRDefault="002A5B66">
      <w:pPr>
        <w:rPr>
          <w:b/>
          <w:bCs/>
          <w:sz w:val="40"/>
          <w:szCs w:val="40"/>
        </w:rPr>
      </w:pPr>
      <w:r>
        <w:rPr>
          <w:b/>
          <w:bCs/>
          <w:sz w:val="40"/>
          <w:szCs w:val="40"/>
        </w:rPr>
        <w:br w:type="page"/>
      </w:r>
    </w:p>
    <w:p w14:paraId="4F42C63C" w14:textId="77777777" w:rsidR="0087261C" w:rsidRPr="002A5B66" w:rsidRDefault="00195EAF" w:rsidP="0037688D">
      <w:pPr>
        <w:pStyle w:val="Listenabsatz"/>
        <w:numPr>
          <w:ilvl w:val="0"/>
          <w:numId w:val="9"/>
        </w:numPr>
        <w:spacing w:after="60" w:line="240" w:lineRule="auto"/>
        <w:jc w:val="both"/>
        <w:outlineLvl w:val="0"/>
        <w:rPr>
          <w:b/>
          <w:bCs/>
          <w:sz w:val="40"/>
          <w:szCs w:val="40"/>
        </w:rPr>
      </w:pPr>
      <w:bookmarkStart w:id="0" w:name="_Toc417508727"/>
      <w:r>
        <w:rPr>
          <w:b/>
          <w:bCs/>
          <w:sz w:val="40"/>
          <w:szCs w:val="40"/>
        </w:rPr>
        <w:lastRenderedPageBreak/>
        <w:t xml:space="preserve">Wertungsgrundlage für </w:t>
      </w:r>
      <w:r w:rsidR="00760CBC" w:rsidRPr="002A5B66">
        <w:rPr>
          <w:b/>
          <w:bCs/>
          <w:sz w:val="40"/>
          <w:szCs w:val="40"/>
        </w:rPr>
        <w:t>die Kategorie Cheerleading</w:t>
      </w:r>
      <w:bookmarkEnd w:id="0"/>
    </w:p>
    <w:p w14:paraId="4FBBD452" w14:textId="77777777" w:rsidR="00760CBC" w:rsidRPr="0087261C" w:rsidRDefault="00760CBC" w:rsidP="006C1B49">
      <w:pPr>
        <w:spacing w:after="60" w:line="240" w:lineRule="auto"/>
        <w:jc w:val="both"/>
      </w:pPr>
    </w:p>
    <w:p w14:paraId="73CD3689" w14:textId="77777777" w:rsidR="0087261C" w:rsidRDefault="0087261C" w:rsidP="006C1B49">
      <w:pPr>
        <w:spacing w:after="60" w:line="240" w:lineRule="auto"/>
        <w:jc w:val="both"/>
      </w:pPr>
      <w:r w:rsidRPr="0087261C">
        <w:t>Gewe</w:t>
      </w:r>
      <w:r>
        <w:t>rtet werden folgende Kriterien:</w:t>
      </w:r>
    </w:p>
    <w:p w14:paraId="22B2236D" w14:textId="77777777" w:rsidR="003F007F" w:rsidRDefault="0087261C" w:rsidP="006C1B49">
      <w:pPr>
        <w:spacing w:after="60" w:line="240" w:lineRule="auto"/>
        <w:jc w:val="both"/>
      </w:pPr>
      <w:r w:rsidRPr="0087261C">
        <w:t>Präsentation</w:t>
      </w:r>
      <w:r w:rsidR="003F007F" w:rsidRPr="00760CBC">
        <w:rPr>
          <w:u w:val="single"/>
        </w:rPr>
        <w:tab/>
      </w:r>
      <w:r w:rsidR="003F007F" w:rsidRPr="00760CBC">
        <w:rPr>
          <w:u w:val="single"/>
        </w:rPr>
        <w:tab/>
      </w:r>
      <w:r w:rsidR="003F007F" w:rsidRPr="00760CBC">
        <w:rPr>
          <w:u w:val="single"/>
        </w:rPr>
        <w:tab/>
      </w:r>
      <w:r w:rsidR="003F007F" w:rsidRPr="00760CBC">
        <w:rPr>
          <w:u w:val="single"/>
        </w:rPr>
        <w:tab/>
      </w:r>
      <w:r w:rsidR="003F007F" w:rsidRPr="00760CBC">
        <w:rPr>
          <w:u w:val="single"/>
        </w:rPr>
        <w:tab/>
      </w:r>
      <w:r w:rsidR="003F007F">
        <w:t>10 Punkte</w:t>
      </w:r>
    </w:p>
    <w:p w14:paraId="2705D79A" w14:textId="77777777" w:rsidR="003F007F" w:rsidRDefault="0087261C" w:rsidP="006C1B49">
      <w:pPr>
        <w:spacing w:after="60" w:line="240" w:lineRule="auto"/>
        <w:jc w:val="both"/>
      </w:pPr>
      <w:r w:rsidRPr="0087261C">
        <w:t>Synchronität</w:t>
      </w:r>
      <w:r w:rsidR="003F007F">
        <w:t xml:space="preserve"> </w:t>
      </w:r>
      <w:r w:rsidRPr="0087261C">
        <w:t>/ Ausführung</w:t>
      </w:r>
      <w:r w:rsidR="003F007F" w:rsidRPr="00760CBC">
        <w:rPr>
          <w:u w:val="single"/>
        </w:rPr>
        <w:tab/>
      </w:r>
      <w:r w:rsidR="003F007F" w:rsidRPr="00760CBC">
        <w:rPr>
          <w:u w:val="single"/>
        </w:rPr>
        <w:tab/>
      </w:r>
      <w:r w:rsidR="003F007F" w:rsidRPr="00760CBC">
        <w:rPr>
          <w:u w:val="single"/>
        </w:rPr>
        <w:tab/>
      </w:r>
      <w:r w:rsidRPr="0087261C">
        <w:t xml:space="preserve">10 Punkte </w:t>
      </w:r>
    </w:p>
    <w:p w14:paraId="262D01F8" w14:textId="77777777" w:rsidR="003F007F" w:rsidRDefault="0087261C" w:rsidP="006C1B49">
      <w:pPr>
        <w:spacing w:after="60" w:line="240" w:lineRule="auto"/>
        <w:jc w:val="both"/>
      </w:pPr>
      <w:r w:rsidRPr="0087261C">
        <w:t>Choreographie</w:t>
      </w:r>
      <w:r w:rsidR="003F007F" w:rsidRPr="00760CBC">
        <w:rPr>
          <w:u w:val="single"/>
        </w:rPr>
        <w:tab/>
      </w:r>
      <w:r w:rsidR="003F007F" w:rsidRPr="00760CBC">
        <w:rPr>
          <w:u w:val="single"/>
        </w:rPr>
        <w:tab/>
      </w:r>
      <w:r w:rsidR="003F007F" w:rsidRPr="00760CBC">
        <w:rPr>
          <w:u w:val="single"/>
        </w:rPr>
        <w:tab/>
      </w:r>
      <w:r w:rsidR="003F007F" w:rsidRPr="00760CBC">
        <w:rPr>
          <w:u w:val="single"/>
        </w:rPr>
        <w:tab/>
      </w:r>
      <w:r w:rsidR="003F007F" w:rsidRPr="00760CBC">
        <w:rPr>
          <w:u w:val="single"/>
        </w:rPr>
        <w:tab/>
      </w:r>
      <w:r w:rsidRPr="0087261C">
        <w:t xml:space="preserve">10 Punkte </w:t>
      </w:r>
    </w:p>
    <w:p w14:paraId="27B14476" w14:textId="77777777" w:rsidR="0087261C" w:rsidRDefault="0087261C" w:rsidP="006C1B49">
      <w:pPr>
        <w:spacing w:after="60" w:line="240" w:lineRule="auto"/>
        <w:jc w:val="both"/>
      </w:pPr>
      <w:r w:rsidRPr="0087261C">
        <w:t>Schwierigkeitsgrad</w:t>
      </w:r>
      <w:r w:rsidR="003F007F" w:rsidRPr="00760CBC">
        <w:rPr>
          <w:u w:val="single"/>
        </w:rPr>
        <w:tab/>
      </w:r>
      <w:r w:rsidR="003F007F" w:rsidRPr="00760CBC">
        <w:rPr>
          <w:u w:val="single"/>
        </w:rPr>
        <w:tab/>
      </w:r>
      <w:r w:rsidR="003F007F" w:rsidRPr="00760CBC">
        <w:rPr>
          <w:u w:val="single"/>
        </w:rPr>
        <w:tab/>
      </w:r>
      <w:r w:rsidR="003F007F" w:rsidRPr="00760CBC">
        <w:rPr>
          <w:u w:val="single"/>
        </w:rPr>
        <w:tab/>
      </w:r>
      <w:r>
        <w:t>10 Punkte</w:t>
      </w:r>
    </w:p>
    <w:p w14:paraId="569C33A4" w14:textId="77777777" w:rsidR="003F007F" w:rsidRDefault="003F007F" w:rsidP="006C1B49">
      <w:pPr>
        <w:spacing w:after="60" w:line="240" w:lineRule="auto"/>
        <w:jc w:val="both"/>
      </w:pPr>
    </w:p>
    <w:p w14:paraId="4175ED13" w14:textId="77777777" w:rsidR="0087261C" w:rsidRPr="00760CBC" w:rsidRDefault="0087261C" w:rsidP="006C1B49">
      <w:pPr>
        <w:spacing w:after="60" w:line="240" w:lineRule="auto"/>
        <w:jc w:val="both"/>
        <w:rPr>
          <w:b/>
        </w:rPr>
      </w:pPr>
      <w:r w:rsidRPr="00760CBC">
        <w:rPr>
          <w:b/>
        </w:rPr>
        <w:t>Erläuterungen</w:t>
      </w:r>
    </w:p>
    <w:p w14:paraId="6414CB37" w14:textId="77777777" w:rsidR="0087261C" w:rsidRPr="00760CBC" w:rsidRDefault="00BC677D" w:rsidP="006C1B49">
      <w:pPr>
        <w:spacing w:after="60" w:line="240" w:lineRule="auto"/>
        <w:jc w:val="both"/>
        <w:rPr>
          <w:u w:val="single"/>
        </w:rPr>
      </w:pPr>
      <w:r>
        <w:rPr>
          <w:u w:val="single"/>
        </w:rPr>
        <w:t>Präsentation</w:t>
      </w:r>
    </w:p>
    <w:p w14:paraId="0CC4EA9B" w14:textId="77777777" w:rsidR="0087261C" w:rsidRPr="0087261C" w:rsidRDefault="00BC677D" w:rsidP="0037688D">
      <w:pPr>
        <w:pStyle w:val="Listenabsatz"/>
        <w:numPr>
          <w:ilvl w:val="0"/>
          <w:numId w:val="1"/>
        </w:numPr>
        <w:spacing w:after="60" w:line="240" w:lineRule="auto"/>
        <w:contextualSpacing w:val="0"/>
        <w:jc w:val="both"/>
      </w:pPr>
      <w:r>
        <w:t>Ausstrahlung</w:t>
      </w:r>
    </w:p>
    <w:p w14:paraId="7968E5D1" w14:textId="77777777" w:rsidR="0087261C" w:rsidRPr="0087261C" w:rsidRDefault="0087261C" w:rsidP="0037688D">
      <w:pPr>
        <w:pStyle w:val="Listenabsatz"/>
        <w:numPr>
          <w:ilvl w:val="0"/>
          <w:numId w:val="1"/>
        </w:numPr>
        <w:spacing w:after="60" w:line="240" w:lineRule="auto"/>
        <w:contextualSpacing w:val="0"/>
        <w:jc w:val="both"/>
      </w:pPr>
      <w:r w:rsidRPr="0087261C">
        <w:t>Einheitlichkeit der Frisur und Uniform/ Kostüm (Lange Haare</w:t>
      </w:r>
      <w:r w:rsidR="00BC677D">
        <w:t xml:space="preserve"> bitte aus dem Gesicht binden).</w:t>
      </w:r>
    </w:p>
    <w:p w14:paraId="484574E4" w14:textId="77777777" w:rsidR="0087261C" w:rsidRPr="0087261C" w:rsidRDefault="0087261C" w:rsidP="0037688D">
      <w:pPr>
        <w:pStyle w:val="Listenabsatz"/>
        <w:numPr>
          <w:ilvl w:val="0"/>
          <w:numId w:val="1"/>
        </w:numPr>
        <w:spacing w:after="60" w:line="240" w:lineRule="auto"/>
        <w:contextualSpacing w:val="0"/>
        <w:jc w:val="both"/>
      </w:pPr>
      <w:r w:rsidRPr="0087261C">
        <w:t xml:space="preserve">Ordnung und Sauberkeit </w:t>
      </w:r>
      <w:r w:rsidR="00BC677D">
        <w:t>der Uniform/ Kostüme und Schuhe</w:t>
      </w:r>
    </w:p>
    <w:p w14:paraId="2BA2334F" w14:textId="77777777" w:rsidR="0087261C" w:rsidRDefault="0087261C" w:rsidP="0037688D">
      <w:pPr>
        <w:pStyle w:val="Listenabsatz"/>
        <w:numPr>
          <w:ilvl w:val="0"/>
          <w:numId w:val="1"/>
        </w:numPr>
        <w:spacing w:after="60" w:line="240" w:lineRule="auto"/>
        <w:contextualSpacing w:val="0"/>
        <w:jc w:val="both"/>
      </w:pPr>
      <w:r w:rsidRPr="0087261C">
        <w:t>Disziplin in Tanz und Auftritt</w:t>
      </w:r>
    </w:p>
    <w:p w14:paraId="0897276F" w14:textId="77777777" w:rsidR="0087261C" w:rsidRDefault="0087261C" w:rsidP="006C1B49">
      <w:pPr>
        <w:spacing w:after="60" w:line="240" w:lineRule="auto"/>
        <w:jc w:val="both"/>
      </w:pPr>
    </w:p>
    <w:p w14:paraId="29D0769D" w14:textId="77777777" w:rsidR="0087261C" w:rsidRPr="00760CBC" w:rsidRDefault="0087261C" w:rsidP="006C1B49">
      <w:pPr>
        <w:spacing w:after="60" w:line="240" w:lineRule="auto"/>
        <w:jc w:val="both"/>
        <w:rPr>
          <w:u w:val="single"/>
        </w:rPr>
      </w:pPr>
      <w:r w:rsidRPr="00760CBC">
        <w:rPr>
          <w:u w:val="single"/>
        </w:rPr>
        <w:t xml:space="preserve">Synchronität und Ausführung </w:t>
      </w:r>
    </w:p>
    <w:p w14:paraId="3D631BBC" w14:textId="77777777" w:rsidR="0087261C" w:rsidRPr="0087261C" w:rsidRDefault="0087261C" w:rsidP="0037688D">
      <w:pPr>
        <w:pStyle w:val="Listenabsatz"/>
        <w:numPr>
          <w:ilvl w:val="0"/>
          <w:numId w:val="2"/>
        </w:numPr>
        <w:spacing w:after="60" w:line="240" w:lineRule="auto"/>
        <w:contextualSpacing w:val="0"/>
        <w:jc w:val="both"/>
      </w:pPr>
      <w:r w:rsidRPr="0087261C">
        <w:t>Harmonie der Tanzschri</w:t>
      </w:r>
      <w:r w:rsidR="00BC677D">
        <w:t>tte und Kombinationen zur Musik</w:t>
      </w:r>
    </w:p>
    <w:p w14:paraId="1E2BC5B4" w14:textId="77777777" w:rsidR="0087261C" w:rsidRPr="0087261C" w:rsidRDefault="0087261C" w:rsidP="0037688D">
      <w:pPr>
        <w:pStyle w:val="Listenabsatz"/>
        <w:numPr>
          <w:ilvl w:val="0"/>
          <w:numId w:val="2"/>
        </w:numPr>
        <w:spacing w:after="60" w:line="240" w:lineRule="auto"/>
        <w:contextualSpacing w:val="0"/>
        <w:jc w:val="both"/>
      </w:pPr>
      <w:r w:rsidRPr="0087261C">
        <w:t>Exakte, scharfe Ausführung und fließende</w:t>
      </w:r>
      <w:r w:rsidR="00BC677D">
        <w:t>r Bewegungsablauf Choreographie</w:t>
      </w:r>
    </w:p>
    <w:p w14:paraId="104C4C08" w14:textId="77777777" w:rsidR="0087261C" w:rsidRPr="0087261C" w:rsidRDefault="00BC677D" w:rsidP="0037688D">
      <w:pPr>
        <w:pStyle w:val="Listenabsatz"/>
        <w:numPr>
          <w:ilvl w:val="0"/>
          <w:numId w:val="2"/>
        </w:numPr>
        <w:spacing w:after="60" w:line="240" w:lineRule="auto"/>
        <w:contextualSpacing w:val="0"/>
        <w:jc w:val="both"/>
      </w:pPr>
      <w:r>
        <w:t>Schrittvielfalt</w:t>
      </w:r>
    </w:p>
    <w:p w14:paraId="5A0D86E0" w14:textId="77777777" w:rsidR="0087261C" w:rsidRPr="0087261C" w:rsidRDefault="00BC677D" w:rsidP="0037688D">
      <w:pPr>
        <w:pStyle w:val="Listenabsatz"/>
        <w:numPr>
          <w:ilvl w:val="0"/>
          <w:numId w:val="2"/>
        </w:numPr>
        <w:spacing w:after="60" w:line="240" w:lineRule="auto"/>
        <w:contextualSpacing w:val="0"/>
        <w:jc w:val="both"/>
      </w:pPr>
      <w:r>
        <w:t>Formationswechsel</w:t>
      </w:r>
    </w:p>
    <w:p w14:paraId="53FC3383" w14:textId="77777777" w:rsidR="0087261C" w:rsidRDefault="0087261C" w:rsidP="0037688D">
      <w:pPr>
        <w:pStyle w:val="Listenabsatz"/>
        <w:numPr>
          <w:ilvl w:val="0"/>
          <w:numId w:val="2"/>
        </w:numPr>
        <w:spacing w:after="60" w:line="240" w:lineRule="auto"/>
        <w:contextualSpacing w:val="0"/>
        <w:jc w:val="both"/>
      </w:pPr>
      <w:r w:rsidRPr="0087261C">
        <w:t>Schwierigkeiten sind au</w:t>
      </w:r>
      <w:r>
        <w:t>f die gesamte Show zu verteilen</w:t>
      </w:r>
    </w:p>
    <w:p w14:paraId="0D511743" w14:textId="77777777" w:rsidR="0087261C" w:rsidRDefault="0087261C" w:rsidP="006C1B49">
      <w:pPr>
        <w:spacing w:after="60" w:line="240" w:lineRule="auto"/>
        <w:jc w:val="both"/>
      </w:pPr>
    </w:p>
    <w:p w14:paraId="7AF623AD" w14:textId="77777777" w:rsidR="0087261C" w:rsidRPr="00760CBC" w:rsidRDefault="00BC677D" w:rsidP="006C1B49">
      <w:pPr>
        <w:spacing w:after="60" w:line="240" w:lineRule="auto"/>
        <w:jc w:val="both"/>
        <w:rPr>
          <w:u w:val="single"/>
        </w:rPr>
      </w:pPr>
      <w:r>
        <w:rPr>
          <w:u w:val="single"/>
        </w:rPr>
        <w:t>Schwierigkeitsgrad</w:t>
      </w:r>
    </w:p>
    <w:p w14:paraId="4FC3A8D8" w14:textId="77777777" w:rsidR="0087261C" w:rsidRPr="0087261C" w:rsidRDefault="0087261C" w:rsidP="0037688D">
      <w:pPr>
        <w:pStyle w:val="Listenabsatz"/>
        <w:numPr>
          <w:ilvl w:val="0"/>
          <w:numId w:val="3"/>
        </w:numPr>
        <w:spacing w:after="60" w:line="240" w:lineRule="auto"/>
        <w:contextualSpacing w:val="0"/>
        <w:jc w:val="both"/>
      </w:pPr>
      <w:r w:rsidRPr="0087261C">
        <w:t>Cheer oder Chant</w:t>
      </w:r>
    </w:p>
    <w:p w14:paraId="20315032" w14:textId="77777777" w:rsidR="0087261C" w:rsidRPr="0087261C" w:rsidRDefault="0087261C" w:rsidP="0037688D">
      <w:pPr>
        <w:pStyle w:val="Listenabsatz"/>
        <w:numPr>
          <w:ilvl w:val="0"/>
          <w:numId w:val="3"/>
        </w:numPr>
        <w:spacing w:after="60" w:line="240" w:lineRule="auto"/>
        <w:contextualSpacing w:val="0"/>
        <w:jc w:val="both"/>
      </w:pPr>
      <w:r w:rsidRPr="0087261C">
        <w:t>Auf- und Abbau von Pyramiden auf unterschiedlichem Level</w:t>
      </w:r>
    </w:p>
    <w:p w14:paraId="1EDE4CF5" w14:textId="77777777" w:rsidR="0087261C" w:rsidRPr="0087261C" w:rsidRDefault="0087261C" w:rsidP="0037688D">
      <w:pPr>
        <w:pStyle w:val="Listenabsatz"/>
        <w:numPr>
          <w:ilvl w:val="0"/>
          <w:numId w:val="3"/>
        </w:numPr>
        <w:spacing w:after="60" w:line="240" w:lineRule="auto"/>
        <w:contextualSpacing w:val="0"/>
        <w:jc w:val="both"/>
      </w:pPr>
      <w:r>
        <w:t xml:space="preserve">Exakte Ausführung von </w:t>
      </w:r>
      <w:r w:rsidR="00BC677D">
        <w:t>Motions</w:t>
      </w:r>
    </w:p>
    <w:p w14:paraId="513B0EB9" w14:textId="77777777" w:rsidR="0087261C" w:rsidRPr="0087261C" w:rsidRDefault="00BC677D" w:rsidP="0037688D">
      <w:pPr>
        <w:pStyle w:val="Listenabsatz"/>
        <w:numPr>
          <w:ilvl w:val="0"/>
          <w:numId w:val="3"/>
        </w:numPr>
        <w:spacing w:after="60" w:line="240" w:lineRule="auto"/>
        <w:contextualSpacing w:val="0"/>
        <w:jc w:val="both"/>
      </w:pPr>
      <w:r>
        <w:t>Dance</w:t>
      </w:r>
    </w:p>
    <w:p w14:paraId="61B0A021" w14:textId="77777777" w:rsidR="0087261C" w:rsidRPr="0087261C" w:rsidRDefault="00BC677D" w:rsidP="0037688D">
      <w:pPr>
        <w:pStyle w:val="Listenabsatz"/>
        <w:numPr>
          <w:ilvl w:val="0"/>
          <w:numId w:val="3"/>
        </w:numPr>
        <w:spacing w:after="60" w:line="240" w:lineRule="auto"/>
        <w:contextualSpacing w:val="0"/>
        <w:jc w:val="both"/>
      </w:pPr>
      <w:r>
        <w:t>Jumps</w:t>
      </w:r>
    </w:p>
    <w:p w14:paraId="4FFBF26C" w14:textId="77777777" w:rsidR="0087261C" w:rsidRDefault="00BC677D" w:rsidP="0037688D">
      <w:pPr>
        <w:pStyle w:val="Listenabsatz"/>
        <w:numPr>
          <w:ilvl w:val="0"/>
          <w:numId w:val="3"/>
        </w:numPr>
        <w:spacing w:after="60" w:line="240" w:lineRule="auto"/>
        <w:contextualSpacing w:val="0"/>
        <w:jc w:val="both"/>
      </w:pPr>
      <w:r>
        <w:t>Tumbling (Bodenturnen)</w:t>
      </w:r>
    </w:p>
    <w:p w14:paraId="0F8FEA4F" w14:textId="77777777" w:rsidR="00760CBC" w:rsidRDefault="00760CBC" w:rsidP="006C1B49">
      <w:pPr>
        <w:spacing w:after="60" w:line="240" w:lineRule="auto"/>
        <w:jc w:val="both"/>
      </w:pPr>
    </w:p>
    <w:p w14:paraId="1F1CA0B5" w14:textId="77777777" w:rsidR="0087261C" w:rsidRDefault="0087261C" w:rsidP="006C1B49">
      <w:pPr>
        <w:spacing w:after="60" w:line="240" w:lineRule="auto"/>
        <w:jc w:val="both"/>
      </w:pPr>
      <w:r w:rsidRPr="0087261C">
        <w:t>Bitte beachtet, dass es sich bei diesem Wettstreit um eine Amateurmeisterschaft handelt, aber auch Amate</w:t>
      </w:r>
      <w:r w:rsidR="00760CBC">
        <w:t>ure sollten folgendes beachten:</w:t>
      </w:r>
    </w:p>
    <w:p w14:paraId="284E0896" w14:textId="77777777" w:rsidR="00760CBC" w:rsidRDefault="00760CBC" w:rsidP="006C1B49">
      <w:pPr>
        <w:spacing w:after="60" w:line="240" w:lineRule="auto"/>
        <w:jc w:val="both"/>
        <w:rPr>
          <w:b/>
        </w:rPr>
      </w:pPr>
    </w:p>
    <w:p w14:paraId="54AC2B3F" w14:textId="77777777" w:rsidR="00760CBC" w:rsidRDefault="0087261C" w:rsidP="006C1B49">
      <w:pPr>
        <w:spacing w:after="60" w:line="240" w:lineRule="auto"/>
        <w:jc w:val="both"/>
        <w:rPr>
          <w:b/>
        </w:rPr>
      </w:pPr>
      <w:r w:rsidRPr="00760CBC">
        <w:rPr>
          <w:b/>
        </w:rPr>
        <w:t>Die Tanzgruppen, die an den Wettkämpfen teilnehmen, liefern Vorstellungen von hoher Qualität ab. Dadurch erwartet das zuschauende Publikum von jedem einzelnen Teilnehmer auf dem Wettkampffeld eine ordentliche Vorstellung nach eigenem bestem Ermessen.</w:t>
      </w:r>
      <w:r w:rsidR="00760CBC">
        <w:rPr>
          <w:b/>
        </w:rPr>
        <w:br w:type="page"/>
      </w:r>
    </w:p>
    <w:p w14:paraId="6C03F809" w14:textId="77777777" w:rsidR="002A5B66" w:rsidRDefault="00760CBC" w:rsidP="0037688D">
      <w:pPr>
        <w:pStyle w:val="Listenabsatz"/>
        <w:numPr>
          <w:ilvl w:val="0"/>
          <w:numId w:val="9"/>
        </w:numPr>
        <w:spacing w:after="60" w:line="240" w:lineRule="auto"/>
        <w:jc w:val="both"/>
        <w:outlineLvl w:val="0"/>
        <w:rPr>
          <w:b/>
          <w:sz w:val="40"/>
          <w:szCs w:val="40"/>
        </w:rPr>
      </w:pPr>
      <w:bookmarkStart w:id="1" w:name="_Toc417508728"/>
      <w:r w:rsidRPr="002A5B66">
        <w:rPr>
          <w:b/>
          <w:sz w:val="40"/>
          <w:szCs w:val="40"/>
        </w:rPr>
        <w:lastRenderedPageBreak/>
        <w:t>Regelwerk</w:t>
      </w:r>
      <w:bookmarkEnd w:id="1"/>
    </w:p>
    <w:p w14:paraId="6F4F5D8A" w14:textId="77777777" w:rsidR="006C1B49" w:rsidRPr="002A5B66" w:rsidRDefault="006C1B49" w:rsidP="0037688D">
      <w:pPr>
        <w:pStyle w:val="Listenabsatz"/>
        <w:numPr>
          <w:ilvl w:val="1"/>
          <w:numId w:val="9"/>
        </w:numPr>
        <w:spacing w:after="60" w:line="240" w:lineRule="auto"/>
        <w:jc w:val="both"/>
        <w:outlineLvl w:val="1"/>
        <w:rPr>
          <w:b/>
          <w:sz w:val="32"/>
          <w:szCs w:val="32"/>
        </w:rPr>
      </w:pPr>
      <w:bookmarkStart w:id="2" w:name="_Toc417508729"/>
      <w:r w:rsidRPr="002A5B66">
        <w:rPr>
          <w:b/>
          <w:sz w:val="32"/>
          <w:szCs w:val="32"/>
        </w:rPr>
        <w:t>Allgemeine Cheer-Richtlinien</w:t>
      </w:r>
      <w:bookmarkEnd w:id="2"/>
    </w:p>
    <w:p w14:paraId="52C4631B" w14:textId="77777777" w:rsidR="006C1B49" w:rsidRDefault="006C1B49" w:rsidP="006C1B49">
      <w:pPr>
        <w:spacing w:after="60" w:line="240" w:lineRule="auto"/>
      </w:pPr>
    </w:p>
    <w:p w14:paraId="531AD2E8" w14:textId="77777777" w:rsidR="006C1B49" w:rsidRPr="006C1B49" w:rsidRDefault="006C1B49" w:rsidP="006C1B49">
      <w:pPr>
        <w:spacing w:after="60" w:line="240" w:lineRule="auto"/>
        <w:rPr>
          <w:u w:val="single"/>
        </w:rPr>
      </w:pPr>
      <w:r w:rsidRPr="006C1B49">
        <w:rPr>
          <w:u w:val="single"/>
        </w:rPr>
        <w:t>Kleidung:</w:t>
      </w:r>
    </w:p>
    <w:p w14:paraId="4719EECA" w14:textId="77777777" w:rsidR="006C1B49" w:rsidRDefault="006C1B49" w:rsidP="0037688D">
      <w:pPr>
        <w:widowControl w:val="0"/>
        <w:numPr>
          <w:ilvl w:val="0"/>
          <w:numId w:val="8"/>
        </w:numPr>
        <w:suppressAutoHyphens/>
        <w:spacing w:after="60" w:line="240" w:lineRule="auto"/>
        <w:ind w:left="714" w:hanging="357"/>
      </w:pPr>
      <w:r>
        <w:t>einheitliche Schuhe (Turnschuhe, einheitliche Farbe)</w:t>
      </w:r>
    </w:p>
    <w:p w14:paraId="48EA936C" w14:textId="77777777" w:rsidR="006C1B49" w:rsidRDefault="006C1B49" w:rsidP="0037688D">
      <w:pPr>
        <w:widowControl w:val="0"/>
        <w:numPr>
          <w:ilvl w:val="0"/>
          <w:numId w:val="8"/>
        </w:numPr>
        <w:suppressAutoHyphens/>
        <w:spacing w:after="60" w:line="240" w:lineRule="auto"/>
        <w:ind w:left="714" w:hanging="357"/>
        <w:jc w:val="both"/>
      </w:pPr>
      <w:r>
        <w:t>Schmuck entfernt oder abgetaped</w:t>
      </w:r>
    </w:p>
    <w:p w14:paraId="621BDE40" w14:textId="77777777" w:rsidR="006C1B49" w:rsidRDefault="006C1B49" w:rsidP="0037688D">
      <w:pPr>
        <w:widowControl w:val="0"/>
        <w:numPr>
          <w:ilvl w:val="0"/>
          <w:numId w:val="8"/>
        </w:numPr>
        <w:suppressAutoHyphens/>
        <w:spacing w:after="60" w:line="240" w:lineRule="auto"/>
        <w:ind w:left="714" w:hanging="357"/>
        <w:jc w:val="both"/>
      </w:pPr>
      <w:r>
        <w:t xml:space="preserve">kein Strass auf der Haut </w:t>
      </w:r>
    </w:p>
    <w:p w14:paraId="622A28D8" w14:textId="77777777" w:rsidR="006C1B49" w:rsidRDefault="006C1B49" w:rsidP="0041218C">
      <w:pPr>
        <w:spacing w:after="60" w:line="240" w:lineRule="auto"/>
        <w:jc w:val="both"/>
      </w:pPr>
    </w:p>
    <w:p w14:paraId="066DE062" w14:textId="77777777" w:rsidR="006C1B49" w:rsidRPr="006C1B49" w:rsidRDefault="006C1B49" w:rsidP="0041218C">
      <w:pPr>
        <w:spacing w:after="60" w:line="240" w:lineRule="auto"/>
        <w:jc w:val="both"/>
        <w:rPr>
          <w:u w:val="single"/>
        </w:rPr>
      </w:pPr>
      <w:r w:rsidRPr="006C1B49">
        <w:rPr>
          <w:u w:val="single"/>
        </w:rPr>
        <w:t>Hilfsmittel:</w:t>
      </w:r>
    </w:p>
    <w:p w14:paraId="4045B105" w14:textId="77777777" w:rsidR="006C1B49" w:rsidRDefault="006C1B49" w:rsidP="0037688D">
      <w:pPr>
        <w:widowControl w:val="0"/>
        <w:numPr>
          <w:ilvl w:val="0"/>
          <w:numId w:val="7"/>
        </w:numPr>
        <w:suppressAutoHyphens/>
        <w:spacing w:after="60" w:line="240" w:lineRule="auto"/>
        <w:jc w:val="both"/>
      </w:pPr>
      <w:r>
        <w:t xml:space="preserve">keine Sprungböden / Trampoline </w:t>
      </w:r>
    </w:p>
    <w:p w14:paraId="4CA4E71B" w14:textId="77777777" w:rsidR="006C1B49" w:rsidRDefault="006C1B49" w:rsidP="0037688D">
      <w:pPr>
        <w:widowControl w:val="0"/>
        <w:numPr>
          <w:ilvl w:val="0"/>
          <w:numId w:val="7"/>
        </w:numPr>
        <w:suppressAutoHyphens/>
        <w:spacing w:after="60" w:line="240" w:lineRule="auto"/>
        <w:jc w:val="both"/>
      </w:pPr>
      <w:r>
        <w:t>einzige Hilfsmittel: Flaggen, Banner, Schilder, Pom</w:t>
      </w:r>
      <w:r w:rsidR="00BC677D">
        <w:t>pons, Stofftücher und Megaphone</w:t>
      </w:r>
    </w:p>
    <w:p w14:paraId="6D42CBED" w14:textId="77777777" w:rsidR="006C1B49" w:rsidRDefault="006C1B49" w:rsidP="0041218C">
      <w:pPr>
        <w:spacing w:after="60" w:line="240" w:lineRule="auto"/>
        <w:jc w:val="both"/>
      </w:pPr>
    </w:p>
    <w:p w14:paraId="36962A20" w14:textId="77777777" w:rsidR="006C1B49" w:rsidRPr="006C1B49" w:rsidRDefault="006C1B49" w:rsidP="0041218C">
      <w:pPr>
        <w:spacing w:after="60" w:line="240" w:lineRule="auto"/>
        <w:jc w:val="both"/>
        <w:rPr>
          <w:u w:val="single"/>
        </w:rPr>
      </w:pPr>
      <w:r w:rsidRPr="006C1B49">
        <w:rPr>
          <w:u w:val="single"/>
        </w:rPr>
        <w:t>Sicherheit:</w:t>
      </w:r>
    </w:p>
    <w:p w14:paraId="39DADE2C" w14:textId="77777777" w:rsidR="006C1B49" w:rsidRDefault="00463AAA" w:rsidP="0037688D">
      <w:pPr>
        <w:widowControl w:val="0"/>
        <w:numPr>
          <w:ilvl w:val="0"/>
          <w:numId w:val="6"/>
        </w:numPr>
        <w:suppressAutoHyphens/>
        <w:spacing w:after="60" w:line="240" w:lineRule="auto"/>
        <w:jc w:val="both"/>
      </w:pPr>
      <w:r>
        <w:t xml:space="preserve">Jedes Team kann Spotter stellen. </w:t>
      </w:r>
      <w:r w:rsidR="006C1B49">
        <w:t>Spotter müssen unterscheidbar vom Team sein und dürfen nur im Notfall eingreif</w:t>
      </w:r>
      <w:r w:rsidR="009D606A">
        <w:t>en, um Verletzungen vorzubeugen.</w:t>
      </w:r>
      <w:r w:rsidR="006C1B49">
        <w:t xml:space="preserve"> Tumbling darf nicht gespottet werden. Spotter müssen immer direkten Kontakt zum Boden haben. Direkter Kontakt zum Stunt ist verboten.</w:t>
      </w:r>
    </w:p>
    <w:p w14:paraId="1C8A21F1" w14:textId="77777777" w:rsidR="006C1B49" w:rsidRDefault="006C1B49" w:rsidP="0037688D">
      <w:pPr>
        <w:widowControl w:val="0"/>
        <w:numPr>
          <w:ilvl w:val="0"/>
          <w:numId w:val="6"/>
        </w:numPr>
        <w:suppressAutoHyphens/>
        <w:spacing w:after="60" w:line="240" w:lineRule="auto"/>
        <w:jc w:val="both"/>
      </w:pPr>
      <w:r>
        <w:t>Drops (Fall</w:t>
      </w:r>
      <w:r w:rsidR="00FF6E50">
        <w:t>en</w:t>
      </w:r>
      <w:r>
        <w:t>): auf die Knie, in den Sitz, in den Spagat aus einem Sprung sind verboten</w:t>
      </w:r>
    </w:p>
    <w:p w14:paraId="7A44D9DD" w14:textId="77777777" w:rsidR="006C1B49" w:rsidRDefault="006C1B49" w:rsidP="0037688D">
      <w:pPr>
        <w:widowControl w:val="0"/>
        <w:numPr>
          <w:ilvl w:val="0"/>
          <w:numId w:val="6"/>
        </w:numPr>
        <w:suppressAutoHyphens/>
        <w:spacing w:after="60" w:line="240" w:lineRule="auto"/>
        <w:jc w:val="both"/>
      </w:pPr>
      <w:r>
        <w:t>Tumbling: Alle Tumbling- Elemente müssen auf der Auftrittsfläche beginne</w:t>
      </w:r>
      <w:r w:rsidR="00BC677D">
        <w:t>n und auch auf der Fläche enden</w:t>
      </w:r>
    </w:p>
    <w:p w14:paraId="3E66DFC8" w14:textId="77777777" w:rsidR="006C1B49" w:rsidRDefault="006C1B49" w:rsidP="0041218C">
      <w:pPr>
        <w:spacing w:after="60" w:line="240" w:lineRule="auto"/>
        <w:jc w:val="both"/>
      </w:pPr>
    </w:p>
    <w:p w14:paraId="275939C7" w14:textId="644FD002" w:rsidR="006C1B49" w:rsidRDefault="006C1B49" w:rsidP="006A43FC">
      <w:pPr>
        <w:spacing w:after="60" w:line="240" w:lineRule="auto"/>
        <w:jc w:val="both"/>
        <w:rPr>
          <w:u w:val="single"/>
        </w:rPr>
      </w:pPr>
      <w:r w:rsidRPr="006C1B49">
        <w:rPr>
          <w:u w:val="single"/>
        </w:rPr>
        <w:t>Pflichtelemente:</w:t>
      </w:r>
    </w:p>
    <w:p w14:paraId="64EBB6A3" w14:textId="6C4553B4" w:rsidR="006A43FC" w:rsidRPr="006A43FC" w:rsidRDefault="006A43FC" w:rsidP="0037688D">
      <w:pPr>
        <w:pStyle w:val="Listenabsatz"/>
        <w:numPr>
          <w:ilvl w:val="0"/>
          <w:numId w:val="10"/>
        </w:numPr>
        <w:spacing w:after="60" w:line="240" w:lineRule="auto"/>
        <w:jc w:val="both"/>
        <w:rPr>
          <w:u w:val="single"/>
        </w:rPr>
      </w:pPr>
      <w:r>
        <w:t>Cheer</w:t>
      </w:r>
    </w:p>
    <w:p w14:paraId="250A3FB7" w14:textId="77777777" w:rsidR="006C1B49" w:rsidRDefault="006C1B49" w:rsidP="0037688D">
      <w:pPr>
        <w:widowControl w:val="0"/>
        <w:numPr>
          <w:ilvl w:val="0"/>
          <w:numId w:val="5"/>
        </w:numPr>
        <w:suppressAutoHyphens/>
        <w:spacing w:after="60" w:line="240" w:lineRule="auto"/>
        <w:jc w:val="both"/>
      </w:pPr>
      <w:r>
        <w:t>ein Tanz muss von allen Teilnehmern ausgeführ</w:t>
      </w:r>
      <w:r w:rsidR="00BC677D">
        <w:t>t werden (Cheer zählt als Tanz)</w:t>
      </w:r>
    </w:p>
    <w:p w14:paraId="153B20B5" w14:textId="77777777" w:rsidR="006C1B49" w:rsidRDefault="006C1B49" w:rsidP="0037688D">
      <w:pPr>
        <w:widowControl w:val="0"/>
        <w:numPr>
          <w:ilvl w:val="0"/>
          <w:numId w:val="5"/>
        </w:numPr>
        <w:suppressAutoHyphens/>
        <w:spacing w:after="60" w:line="240" w:lineRule="auto"/>
        <w:jc w:val="both"/>
      </w:pPr>
      <w:r>
        <w:t>Jumps</w:t>
      </w:r>
    </w:p>
    <w:p w14:paraId="18626F56" w14:textId="77777777" w:rsidR="006C1B49" w:rsidRPr="006C1B49" w:rsidRDefault="006C1B49" w:rsidP="0037688D">
      <w:pPr>
        <w:widowControl w:val="0"/>
        <w:numPr>
          <w:ilvl w:val="0"/>
          <w:numId w:val="5"/>
        </w:numPr>
        <w:suppressAutoHyphens/>
        <w:spacing w:after="60" w:line="240" w:lineRule="auto"/>
        <w:jc w:val="both"/>
      </w:pPr>
      <w:r>
        <w:t>Tumbling</w:t>
      </w:r>
    </w:p>
    <w:p w14:paraId="1355F6D5" w14:textId="77777777" w:rsidR="006C1B49" w:rsidRPr="006C1B49" w:rsidRDefault="006C1B49" w:rsidP="0041218C">
      <w:pPr>
        <w:spacing w:after="60" w:line="240" w:lineRule="auto"/>
        <w:jc w:val="both"/>
      </w:pPr>
      <w:r>
        <w:rPr>
          <w:b/>
          <w:sz w:val="40"/>
          <w:szCs w:val="40"/>
        </w:rPr>
        <w:br w:type="page"/>
      </w:r>
    </w:p>
    <w:p w14:paraId="63EB12E2" w14:textId="77777777" w:rsidR="006C1B49" w:rsidRPr="006C1B49" w:rsidRDefault="006C1B49" w:rsidP="0037688D">
      <w:pPr>
        <w:pStyle w:val="Listenabsatz"/>
        <w:numPr>
          <w:ilvl w:val="1"/>
          <w:numId w:val="9"/>
        </w:numPr>
        <w:spacing w:after="60" w:line="240" w:lineRule="auto"/>
        <w:contextualSpacing w:val="0"/>
        <w:jc w:val="both"/>
        <w:outlineLvl w:val="1"/>
        <w:rPr>
          <w:b/>
          <w:sz w:val="32"/>
          <w:szCs w:val="32"/>
        </w:rPr>
      </w:pPr>
      <w:bookmarkStart w:id="3" w:name="_Toc417508730"/>
      <w:r w:rsidRPr="006C1B49">
        <w:rPr>
          <w:b/>
          <w:sz w:val="32"/>
          <w:szCs w:val="32"/>
        </w:rPr>
        <w:lastRenderedPageBreak/>
        <w:t>Vorgaben und Restriktionen</w:t>
      </w:r>
      <w:bookmarkEnd w:id="3"/>
    </w:p>
    <w:p w14:paraId="4C404935" w14:textId="77777777" w:rsidR="0087261C" w:rsidRDefault="00020C89" w:rsidP="006C1B49">
      <w:pPr>
        <w:spacing w:after="60" w:line="240" w:lineRule="auto"/>
        <w:jc w:val="both"/>
      </w:pPr>
      <w:r>
        <w:t xml:space="preserve">Im Folgenden </w:t>
      </w:r>
      <w:r w:rsidR="00760CBC">
        <w:t xml:space="preserve">finden sich </w:t>
      </w:r>
      <w:r>
        <w:t>die Vorgaben für die verschiedenen Altersklassen. Dabei bauen die erlaubten Elemente aufeinander auf und werden nicht separat aufgeführt.</w:t>
      </w:r>
    </w:p>
    <w:p w14:paraId="59455FAD" w14:textId="73192E83" w:rsidR="00020C89" w:rsidRDefault="00020C89" w:rsidP="006C1B49">
      <w:pPr>
        <w:spacing w:after="60" w:line="240" w:lineRule="auto"/>
        <w:jc w:val="both"/>
      </w:pPr>
      <w:r>
        <w:t>Beispiel: Erlaubte Elemente der Peewee-Kategorie (z.B.</w:t>
      </w:r>
      <w:r w:rsidR="006A43FC">
        <w:t xml:space="preserve"> Radschlag</w:t>
      </w:r>
      <w:r>
        <w:t>) sind ebenso für Junioren und Senioren erlaubt, werden aber nicht erneut genannt.</w:t>
      </w:r>
    </w:p>
    <w:p w14:paraId="55745F7D" w14:textId="77777777" w:rsidR="00061475" w:rsidRPr="006A43FC" w:rsidRDefault="00061475" w:rsidP="00536294">
      <w:pPr>
        <w:pStyle w:val="berschrift3"/>
        <w:rPr>
          <w:b/>
          <w:bCs/>
          <w:color w:val="auto"/>
          <w:u w:val="single"/>
        </w:rPr>
      </w:pPr>
      <w:bookmarkStart w:id="4" w:name="_Toc417508731"/>
    </w:p>
    <w:p w14:paraId="6C8030F9" w14:textId="77777777" w:rsidR="0026041C" w:rsidRPr="00463AAA" w:rsidRDefault="0026041C" w:rsidP="00536294">
      <w:pPr>
        <w:pStyle w:val="berschrift3"/>
        <w:rPr>
          <w:b/>
          <w:bCs/>
          <w:color w:val="auto"/>
          <w:u w:val="single"/>
          <w:lang w:val="en-US"/>
        </w:rPr>
      </w:pPr>
      <w:r w:rsidRPr="00463AAA">
        <w:rPr>
          <w:b/>
          <w:bCs/>
          <w:color w:val="auto"/>
          <w:u w:val="single"/>
          <w:lang w:val="en-US"/>
        </w:rPr>
        <w:t>Peewee</w:t>
      </w:r>
      <w:bookmarkEnd w:id="4"/>
    </w:p>
    <w:p w14:paraId="0CE3B63F" w14:textId="126F4D96" w:rsidR="0026041C" w:rsidRPr="00463AAA" w:rsidRDefault="00F04889" w:rsidP="006C1B49">
      <w:pPr>
        <w:widowControl w:val="0"/>
        <w:suppressAutoHyphens/>
        <w:spacing w:after="60" w:line="240" w:lineRule="auto"/>
        <w:jc w:val="both"/>
        <w:rPr>
          <w:b/>
          <w:bCs/>
          <w:lang w:val="en-US"/>
        </w:rPr>
      </w:pPr>
      <w:r w:rsidRPr="00463AAA">
        <w:rPr>
          <w:lang w:val="en-US"/>
        </w:rPr>
        <w:t>Altersklasse A</w:t>
      </w:r>
      <w:r w:rsidR="00463AAA" w:rsidRPr="00463AAA">
        <w:rPr>
          <w:lang w:val="en-US"/>
        </w:rPr>
        <w:t xml:space="preserve"> (5-1</w:t>
      </w:r>
      <w:r w:rsidR="006A43FC">
        <w:rPr>
          <w:lang w:val="en-US"/>
        </w:rPr>
        <w:t>3</w:t>
      </w:r>
      <w:r w:rsidR="00463AAA" w:rsidRPr="00463AAA">
        <w:rPr>
          <w:lang w:val="en-US"/>
        </w:rPr>
        <w:t xml:space="preserve"> J</w:t>
      </w:r>
      <w:r w:rsidR="00463AAA">
        <w:rPr>
          <w:lang w:val="en-US"/>
        </w:rPr>
        <w:t>.)</w:t>
      </w:r>
    </w:p>
    <w:p w14:paraId="16D3570C" w14:textId="77777777" w:rsidR="0026041C" w:rsidRPr="00463AAA" w:rsidRDefault="0026041C" w:rsidP="006C1B49">
      <w:pPr>
        <w:widowControl w:val="0"/>
        <w:suppressAutoHyphens/>
        <w:spacing w:after="60" w:line="240" w:lineRule="auto"/>
        <w:jc w:val="both"/>
        <w:rPr>
          <w:b/>
          <w:bCs/>
          <w:lang w:val="en-US"/>
        </w:rPr>
      </w:pPr>
    </w:p>
    <w:p w14:paraId="44BF17C3" w14:textId="77777777" w:rsidR="00DF4D75" w:rsidRPr="00463AAA" w:rsidRDefault="00DF4D75" w:rsidP="00DF4D75">
      <w:pPr>
        <w:widowControl w:val="0"/>
        <w:suppressAutoHyphens/>
        <w:spacing w:after="60" w:line="240" w:lineRule="auto"/>
        <w:jc w:val="both"/>
        <w:rPr>
          <w:bCs/>
          <w:lang w:val="en-US"/>
        </w:rPr>
      </w:pPr>
      <w:r w:rsidRPr="00463AAA">
        <w:rPr>
          <w:bCs/>
          <w:lang w:val="en-US"/>
        </w:rPr>
        <w:t xml:space="preserve">Tumbling: </w:t>
      </w:r>
    </w:p>
    <w:p w14:paraId="71FF7AB7" w14:textId="21F12A87" w:rsidR="00463AAA" w:rsidRPr="00921F2D" w:rsidRDefault="00DF4D75" w:rsidP="0037688D">
      <w:pPr>
        <w:widowControl w:val="0"/>
        <w:numPr>
          <w:ilvl w:val="0"/>
          <w:numId w:val="4"/>
        </w:numPr>
        <w:suppressAutoHyphens/>
        <w:spacing w:after="60" w:line="240" w:lineRule="auto"/>
        <w:jc w:val="both"/>
      </w:pPr>
      <w:r w:rsidRPr="00DF4D75">
        <w:rPr>
          <w:bCs/>
        </w:rPr>
        <w:t>Erlaubt</w:t>
      </w:r>
      <w:r w:rsidR="006A43FC">
        <w:rPr>
          <w:bCs/>
        </w:rPr>
        <w:t>: V</w:t>
      </w:r>
      <w:r w:rsidR="00463AAA">
        <w:rPr>
          <w:bCs/>
        </w:rPr>
        <w:t>orwärts- und Rückwärtsrolle, Flugrolle,</w:t>
      </w:r>
      <w:r w:rsidR="00560467" w:rsidRPr="00560467">
        <w:rPr>
          <w:bCs/>
        </w:rPr>
        <w:t xml:space="preserve"> </w:t>
      </w:r>
      <w:r w:rsidR="00560467" w:rsidRPr="00463AAA">
        <w:rPr>
          <w:bCs/>
        </w:rPr>
        <w:t>ein- und beidarmige</w:t>
      </w:r>
      <w:r w:rsidR="00560467">
        <w:rPr>
          <w:bCs/>
        </w:rPr>
        <w:t xml:space="preserve">r </w:t>
      </w:r>
      <w:r w:rsidR="00560467" w:rsidRPr="00463AAA">
        <w:rPr>
          <w:bCs/>
        </w:rPr>
        <w:t>Radschl</w:t>
      </w:r>
      <w:r w:rsidR="00560467">
        <w:rPr>
          <w:bCs/>
        </w:rPr>
        <w:t>a</w:t>
      </w:r>
      <w:r w:rsidR="00560467" w:rsidRPr="00463AAA">
        <w:rPr>
          <w:bCs/>
        </w:rPr>
        <w:t>g</w:t>
      </w:r>
      <w:r w:rsidR="00560467">
        <w:rPr>
          <w:bCs/>
        </w:rPr>
        <w:t>,</w:t>
      </w:r>
      <w:r w:rsidR="00463AAA">
        <w:rPr>
          <w:bCs/>
        </w:rPr>
        <w:t xml:space="preserve"> </w:t>
      </w:r>
      <w:r w:rsidR="00560467" w:rsidRPr="00463AAA">
        <w:rPr>
          <w:bCs/>
        </w:rPr>
        <w:t>Radwende</w:t>
      </w:r>
      <w:r w:rsidR="00560467">
        <w:rPr>
          <w:bCs/>
        </w:rPr>
        <w:t xml:space="preserve">, </w:t>
      </w:r>
      <w:r w:rsidR="00463AAA" w:rsidRPr="00463AAA">
        <w:rPr>
          <w:bCs/>
        </w:rPr>
        <w:t>Handst</w:t>
      </w:r>
      <w:r w:rsidR="006A43FC">
        <w:rPr>
          <w:bCs/>
        </w:rPr>
        <w:t>a</w:t>
      </w:r>
      <w:r w:rsidR="00463AAA" w:rsidRPr="00463AAA">
        <w:rPr>
          <w:bCs/>
        </w:rPr>
        <w:t>nd,</w:t>
      </w:r>
      <w:r w:rsidR="00463AAA">
        <w:rPr>
          <w:bCs/>
        </w:rPr>
        <w:t xml:space="preserve"> </w:t>
      </w:r>
      <w:r w:rsidRPr="00463AAA">
        <w:rPr>
          <w:bCs/>
        </w:rPr>
        <w:t>Bog</w:t>
      </w:r>
      <w:r w:rsidR="00463AAA">
        <w:rPr>
          <w:bCs/>
        </w:rPr>
        <w:t>engänge vorwärts und rückwärts</w:t>
      </w:r>
      <w:r w:rsidRPr="00463AAA">
        <w:rPr>
          <w:bCs/>
        </w:rPr>
        <w:t>, Schrittüberschl</w:t>
      </w:r>
      <w:r w:rsidR="00560467">
        <w:rPr>
          <w:bCs/>
        </w:rPr>
        <w:t>a</w:t>
      </w:r>
      <w:r w:rsidRPr="00463AAA">
        <w:rPr>
          <w:bCs/>
        </w:rPr>
        <w:t>g</w:t>
      </w:r>
    </w:p>
    <w:p w14:paraId="3EFDCC65" w14:textId="3F9E66CF" w:rsidR="00921F2D" w:rsidRPr="00921F2D" w:rsidRDefault="00921F2D" w:rsidP="0037688D">
      <w:pPr>
        <w:widowControl w:val="0"/>
        <w:numPr>
          <w:ilvl w:val="0"/>
          <w:numId w:val="4"/>
        </w:numPr>
        <w:suppressAutoHyphens/>
        <w:spacing w:after="60" w:line="240" w:lineRule="auto"/>
        <w:jc w:val="both"/>
      </w:pPr>
      <w:r>
        <w:rPr>
          <w:bCs/>
        </w:rPr>
        <w:t>Kombinationen aus den o.g. Elementen sind erlaubt</w:t>
      </w:r>
    </w:p>
    <w:p w14:paraId="3ADADDFA" w14:textId="2F9D8ED6" w:rsidR="00921F2D" w:rsidRPr="00921F2D" w:rsidRDefault="00921F2D" w:rsidP="0037688D">
      <w:pPr>
        <w:widowControl w:val="0"/>
        <w:numPr>
          <w:ilvl w:val="0"/>
          <w:numId w:val="4"/>
        </w:numPr>
        <w:suppressAutoHyphens/>
        <w:spacing w:after="60" w:line="240" w:lineRule="auto"/>
        <w:jc w:val="both"/>
      </w:pPr>
      <w:r>
        <w:rPr>
          <w:bCs/>
        </w:rPr>
        <w:t>Eine Person darf nicht über eine andere Person springen</w:t>
      </w:r>
    </w:p>
    <w:p w14:paraId="4A7D6149" w14:textId="48358E60" w:rsidR="00921F2D" w:rsidRPr="00921F2D" w:rsidRDefault="00921F2D" w:rsidP="0037688D">
      <w:pPr>
        <w:widowControl w:val="0"/>
        <w:numPr>
          <w:ilvl w:val="0"/>
          <w:numId w:val="4"/>
        </w:numPr>
        <w:suppressAutoHyphens/>
        <w:spacing w:after="60" w:line="240" w:lineRule="auto"/>
        <w:jc w:val="both"/>
      </w:pPr>
      <w:r>
        <w:rPr>
          <w:bCs/>
        </w:rPr>
        <w:t>Sprünge unterbrechen das Tumbling</w:t>
      </w:r>
    </w:p>
    <w:p w14:paraId="49A3C1B4" w14:textId="66553132" w:rsidR="00921F2D" w:rsidRPr="00463AAA" w:rsidRDefault="00921F2D" w:rsidP="0037688D">
      <w:pPr>
        <w:widowControl w:val="0"/>
        <w:numPr>
          <w:ilvl w:val="0"/>
          <w:numId w:val="4"/>
        </w:numPr>
        <w:suppressAutoHyphens/>
        <w:spacing w:after="60" w:line="240" w:lineRule="auto"/>
        <w:jc w:val="both"/>
      </w:pPr>
      <w:r>
        <w:rPr>
          <w:bCs/>
        </w:rPr>
        <w:t>Personen dürfen mit einem Prellsprung (Rebound) von den Füßen direkt in einen Stunt übergehen</w:t>
      </w:r>
    </w:p>
    <w:p w14:paraId="4AA22351" w14:textId="77777777" w:rsidR="00B42F9C" w:rsidRDefault="00B42F9C" w:rsidP="006C1B49">
      <w:pPr>
        <w:widowControl w:val="0"/>
        <w:suppressAutoHyphens/>
        <w:spacing w:after="60" w:line="240" w:lineRule="auto"/>
        <w:jc w:val="both"/>
        <w:rPr>
          <w:bCs/>
        </w:rPr>
      </w:pPr>
    </w:p>
    <w:p w14:paraId="6A22D35A" w14:textId="4633C1E4" w:rsidR="0026041C" w:rsidRDefault="0026041C" w:rsidP="006C1B49">
      <w:pPr>
        <w:widowControl w:val="0"/>
        <w:suppressAutoHyphens/>
        <w:spacing w:after="60" w:line="240" w:lineRule="auto"/>
        <w:jc w:val="both"/>
        <w:rPr>
          <w:bCs/>
        </w:rPr>
      </w:pPr>
      <w:r w:rsidRPr="0026041C">
        <w:rPr>
          <w:bCs/>
        </w:rPr>
        <w:t>Stunts:</w:t>
      </w:r>
    </w:p>
    <w:p w14:paraId="4914C989" w14:textId="1B3AC721" w:rsidR="00921F2D" w:rsidRDefault="00921F2D" w:rsidP="0037688D">
      <w:pPr>
        <w:pStyle w:val="Listenabsatz"/>
        <w:widowControl w:val="0"/>
        <w:numPr>
          <w:ilvl w:val="0"/>
          <w:numId w:val="10"/>
        </w:numPr>
        <w:suppressAutoHyphens/>
        <w:spacing w:after="60" w:line="240" w:lineRule="auto"/>
        <w:jc w:val="both"/>
      </w:pPr>
      <w:r>
        <w:t>Erlaubt:</w:t>
      </w:r>
      <w:r w:rsidR="00161067">
        <w:t xml:space="preserve"> Shoulder Sits, Shoulder Stands,</w:t>
      </w:r>
      <w:r>
        <w:t xml:space="preserve"> </w:t>
      </w:r>
      <w:r w:rsidR="00161067">
        <w:t xml:space="preserve">ein- und zweibeinige </w:t>
      </w:r>
      <w:r>
        <w:t xml:space="preserve">Stunts auf Prep-Level </w:t>
      </w:r>
    </w:p>
    <w:p w14:paraId="1D46A290" w14:textId="7B92EBBB" w:rsidR="00161067" w:rsidRDefault="00161067" w:rsidP="0037688D">
      <w:pPr>
        <w:pStyle w:val="Listenabsatz"/>
        <w:widowControl w:val="0"/>
        <w:numPr>
          <w:ilvl w:val="0"/>
          <w:numId w:val="10"/>
        </w:numPr>
        <w:suppressAutoHyphens/>
        <w:spacing w:after="60" w:line="240" w:lineRule="auto"/>
        <w:jc w:val="both"/>
      </w:pPr>
      <w:r>
        <w:t>Drehungen: bis zu einer ¼-Drehung des Flyers im Verhältnis zum Boden</w:t>
      </w:r>
    </w:p>
    <w:p w14:paraId="4E6A668F" w14:textId="6EEC5023" w:rsidR="00161067" w:rsidRDefault="00161067" w:rsidP="0037688D">
      <w:pPr>
        <w:pStyle w:val="Listenabsatz"/>
        <w:widowControl w:val="0"/>
        <w:numPr>
          <w:ilvl w:val="0"/>
          <w:numId w:val="10"/>
        </w:numPr>
        <w:suppressAutoHyphens/>
        <w:spacing w:after="60" w:line="240" w:lineRule="auto"/>
        <w:jc w:val="both"/>
      </w:pPr>
      <w:r>
        <w:t>Es sind keine invertierten Positionen erlaubt</w:t>
      </w:r>
    </w:p>
    <w:p w14:paraId="7ACB4626" w14:textId="3E5B4454" w:rsidR="00161067" w:rsidRDefault="00161067" w:rsidP="0037688D">
      <w:pPr>
        <w:pStyle w:val="Listenabsatz"/>
        <w:widowControl w:val="0"/>
        <w:numPr>
          <w:ilvl w:val="0"/>
          <w:numId w:val="10"/>
        </w:numPr>
        <w:suppressAutoHyphens/>
        <w:spacing w:after="60" w:line="240" w:lineRule="auto"/>
        <w:jc w:val="both"/>
      </w:pPr>
      <w:r>
        <w:t>In der Cradle-Position: eine ganze Drehung erlaubt</w:t>
      </w:r>
    </w:p>
    <w:p w14:paraId="4E591C30" w14:textId="1F315AFE" w:rsidR="00161067" w:rsidRDefault="00161067" w:rsidP="0037688D">
      <w:pPr>
        <w:pStyle w:val="Listenabsatz"/>
        <w:widowControl w:val="0"/>
        <w:numPr>
          <w:ilvl w:val="0"/>
          <w:numId w:val="10"/>
        </w:numPr>
        <w:suppressAutoHyphens/>
        <w:spacing w:after="60" w:line="240" w:lineRule="auto"/>
        <w:jc w:val="both"/>
      </w:pPr>
      <w:r>
        <w:t>Stunts dürfen sich nicht über oder unter andere Stunts oder Personen bewegen</w:t>
      </w:r>
    </w:p>
    <w:p w14:paraId="119E54BC" w14:textId="77777777" w:rsidR="00B42F9C" w:rsidRDefault="00B42F9C" w:rsidP="006C1B49">
      <w:pPr>
        <w:widowControl w:val="0"/>
        <w:suppressAutoHyphens/>
        <w:spacing w:after="60" w:line="240" w:lineRule="auto"/>
        <w:jc w:val="both"/>
        <w:rPr>
          <w:bCs/>
        </w:rPr>
      </w:pPr>
    </w:p>
    <w:p w14:paraId="1671546F" w14:textId="4931ABF3" w:rsidR="0026041C" w:rsidRDefault="0026041C" w:rsidP="006C1B49">
      <w:pPr>
        <w:widowControl w:val="0"/>
        <w:suppressAutoHyphens/>
        <w:spacing w:after="60" w:line="240" w:lineRule="auto"/>
        <w:jc w:val="both"/>
        <w:rPr>
          <w:bCs/>
        </w:rPr>
      </w:pPr>
      <w:r w:rsidRPr="0026041C">
        <w:rPr>
          <w:bCs/>
        </w:rPr>
        <w:t>Pyramiden:</w:t>
      </w:r>
    </w:p>
    <w:p w14:paraId="5551CF22" w14:textId="24784CBA" w:rsidR="00C03B09" w:rsidRPr="00C03B09" w:rsidRDefault="00C03B09" w:rsidP="0037688D">
      <w:pPr>
        <w:pStyle w:val="Listenabsatz"/>
        <w:widowControl w:val="0"/>
        <w:numPr>
          <w:ilvl w:val="0"/>
          <w:numId w:val="11"/>
        </w:numPr>
        <w:suppressAutoHyphens/>
        <w:spacing w:after="60" w:line="240" w:lineRule="auto"/>
        <w:jc w:val="both"/>
        <w:rPr>
          <w:b/>
          <w:bCs/>
        </w:rPr>
      </w:pPr>
      <w:r>
        <w:t>Maximale Höhe: 2-high</w:t>
      </w:r>
    </w:p>
    <w:p w14:paraId="36243E08" w14:textId="07EDB95E" w:rsidR="00C03B09" w:rsidRPr="00C03B09" w:rsidRDefault="00C03B09" w:rsidP="0037688D">
      <w:pPr>
        <w:pStyle w:val="Listenabsatz"/>
        <w:widowControl w:val="0"/>
        <w:numPr>
          <w:ilvl w:val="0"/>
          <w:numId w:val="11"/>
        </w:numPr>
        <w:suppressAutoHyphens/>
        <w:spacing w:after="60" w:line="240" w:lineRule="auto"/>
        <w:jc w:val="both"/>
        <w:rPr>
          <w:b/>
          <w:bCs/>
        </w:rPr>
      </w:pPr>
      <w:r>
        <w:t>Bases müssen das Hauptgewicht des Flyers tragen</w:t>
      </w:r>
    </w:p>
    <w:p w14:paraId="45ED0C56" w14:textId="3DA2AAA2" w:rsidR="00C03B09" w:rsidRPr="00C03B09" w:rsidRDefault="00C03B09" w:rsidP="0037688D">
      <w:pPr>
        <w:pStyle w:val="Listenabsatz"/>
        <w:widowControl w:val="0"/>
        <w:numPr>
          <w:ilvl w:val="0"/>
          <w:numId w:val="11"/>
        </w:numPr>
        <w:suppressAutoHyphens/>
        <w:spacing w:after="60" w:line="240" w:lineRule="auto"/>
        <w:jc w:val="both"/>
        <w:rPr>
          <w:b/>
          <w:bCs/>
        </w:rPr>
      </w:pPr>
      <w:r>
        <w:t>Extended Stunts müssen von einem Flyer auf Prep-Level oder darunter unterstützt</w:t>
      </w:r>
      <w:r w:rsidR="00C27B72">
        <w:t>*</w:t>
      </w:r>
      <w:r>
        <w:t xml:space="preserve"> werden</w:t>
      </w:r>
    </w:p>
    <w:p w14:paraId="0A664B93" w14:textId="0CD17E2A" w:rsidR="00E85E87" w:rsidRPr="00C03B09" w:rsidRDefault="00C03B09" w:rsidP="0037688D">
      <w:pPr>
        <w:pStyle w:val="Listenabsatz"/>
        <w:widowControl w:val="0"/>
        <w:numPr>
          <w:ilvl w:val="0"/>
          <w:numId w:val="11"/>
        </w:numPr>
        <w:suppressAutoHyphens/>
        <w:spacing w:after="60" w:line="240" w:lineRule="auto"/>
        <w:jc w:val="both"/>
        <w:rPr>
          <w:b/>
          <w:bCs/>
        </w:rPr>
      </w:pPr>
      <w:r>
        <w:t xml:space="preserve">Bei einem Wurf mit festgehaltenem Überschlag sind </w:t>
      </w:r>
      <w:r w:rsidR="00926BD8" w:rsidRPr="00DF4D75">
        <w:t>zusätzliche Fänger einzusetzen</w:t>
      </w:r>
    </w:p>
    <w:p w14:paraId="6EF01A6B" w14:textId="77777777" w:rsidR="00B42F9C" w:rsidRDefault="00B42F9C" w:rsidP="00C03B09">
      <w:pPr>
        <w:widowControl w:val="0"/>
        <w:suppressAutoHyphens/>
        <w:spacing w:after="60" w:line="240" w:lineRule="auto"/>
        <w:jc w:val="both"/>
      </w:pPr>
    </w:p>
    <w:p w14:paraId="5BE1C1BC" w14:textId="02256068" w:rsidR="00C03B09" w:rsidRPr="00C03B09" w:rsidRDefault="00C03B09" w:rsidP="00C03B09">
      <w:pPr>
        <w:widowControl w:val="0"/>
        <w:suppressAutoHyphens/>
        <w:spacing w:after="60" w:line="240" w:lineRule="auto"/>
        <w:jc w:val="both"/>
      </w:pPr>
      <w:r>
        <w:t>Abgänge:</w:t>
      </w:r>
    </w:p>
    <w:p w14:paraId="611FE39E" w14:textId="5D97E357" w:rsidR="00C03B09" w:rsidRPr="00C03B09" w:rsidRDefault="00C03B09" w:rsidP="0037688D">
      <w:pPr>
        <w:pStyle w:val="Listenabsatz"/>
        <w:widowControl w:val="0"/>
        <w:numPr>
          <w:ilvl w:val="0"/>
          <w:numId w:val="11"/>
        </w:numPr>
        <w:suppressAutoHyphens/>
        <w:spacing w:after="60" w:line="240" w:lineRule="auto"/>
        <w:jc w:val="both"/>
        <w:rPr>
          <w:b/>
          <w:bCs/>
        </w:rPr>
      </w:pPr>
      <w:r>
        <w:t>Abgänge müssen in einem Cradle landen oder mit Unterstützung zur Wettkampffläche geführt werden</w:t>
      </w:r>
    </w:p>
    <w:p w14:paraId="26F95C78" w14:textId="0B917628" w:rsidR="00C03B09" w:rsidRPr="00C03B09" w:rsidRDefault="00C03B09" w:rsidP="0037688D">
      <w:pPr>
        <w:pStyle w:val="Listenabsatz"/>
        <w:widowControl w:val="0"/>
        <w:numPr>
          <w:ilvl w:val="0"/>
          <w:numId w:val="11"/>
        </w:numPr>
        <w:suppressAutoHyphens/>
        <w:spacing w:after="60" w:line="240" w:lineRule="auto"/>
        <w:jc w:val="both"/>
        <w:rPr>
          <w:b/>
          <w:bCs/>
        </w:rPr>
      </w:pPr>
      <w:r>
        <w:t>Cradles benötigen zwingend einen Back (neben den Bases)</w:t>
      </w:r>
    </w:p>
    <w:p w14:paraId="666E9F97" w14:textId="1A04C876" w:rsidR="00C03B09" w:rsidRPr="00B42F9C" w:rsidRDefault="00C03B09" w:rsidP="0037688D">
      <w:pPr>
        <w:pStyle w:val="Listenabsatz"/>
        <w:widowControl w:val="0"/>
        <w:numPr>
          <w:ilvl w:val="0"/>
          <w:numId w:val="11"/>
        </w:numPr>
        <w:suppressAutoHyphens/>
        <w:spacing w:after="60" w:line="240" w:lineRule="auto"/>
        <w:jc w:val="both"/>
        <w:rPr>
          <w:b/>
          <w:bCs/>
        </w:rPr>
      </w:pPr>
      <w:r>
        <w:t>Abgänge müssen zu den Original Base(s) zurückkehren</w:t>
      </w:r>
    </w:p>
    <w:p w14:paraId="448B2385" w14:textId="0480EB17" w:rsidR="00B42F9C" w:rsidRPr="00C03B09" w:rsidRDefault="00B42F9C" w:rsidP="0037688D">
      <w:pPr>
        <w:pStyle w:val="Listenabsatz"/>
        <w:widowControl w:val="0"/>
        <w:numPr>
          <w:ilvl w:val="0"/>
          <w:numId w:val="11"/>
        </w:numPr>
        <w:suppressAutoHyphens/>
        <w:spacing w:after="60" w:line="240" w:lineRule="auto"/>
        <w:jc w:val="both"/>
        <w:rPr>
          <w:b/>
          <w:bCs/>
        </w:rPr>
      </w:pPr>
      <w:r>
        <w:t>Bis zu einer ½ Drehung erlaubt</w:t>
      </w:r>
    </w:p>
    <w:p w14:paraId="7D8F425A" w14:textId="7BE1A1B0" w:rsidR="00C03B09" w:rsidRPr="00C03B09" w:rsidRDefault="00B42F9C" w:rsidP="0037688D">
      <w:pPr>
        <w:pStyle w:val="Listenabsatz"/>
        <w:widowControl w:val="0"/>
        <w:numPr>
          <w:ilvl w:val="0"/>
          <w:numId w:val="11"/>
        </w:numPr>
        <w:suppressAutoHyphens/>
        <w:spacing w:after="60" w:line="240" w:lineRule="auto"/>
        <w:jc w:val="both"/>
        <w:rPr>
          <w:b/>
          <w:bCs/>
        </w:rPr>
      </w:pPr>
      <w:r>
        <w:t>I</w:t>
      </w:r>
      <w:r w:rsidR="00C03B09">
        <w:t>nvertierte Positionen sind nicht erlaubt</w:t>
      </w:r>
    </w:p>
    <w:p w14:paraId="26148B50" w14:textId="19A81A1B" w:rsidR="00C03B09" w:rsidRPr="00C03B09" w:rsidRDefault="00C03B09" w:rsidP="0037688D">
      <w:pPr>
        <w:pStyle w:val="Listenabsatz"/>
        <w:widowControl w:val="0"/>
        <w:numPr>
          <w:ilvl w:val="0"/>
          <w:numId w:val="11"/>
        </w:numPr>
        <w:suppressAutoHyphens/>
        <w:spacing w:after="60" w:line="240" w:lineRule="auto"/>
        <w:jc w:val="both"/>
        <w:rPr>
          <w:b/>
          <w:bCs/>
        </w:rPr>
      </w:pPr>
      <w:r>
        <w:t>Es sind keine Abgänge von Elementen über Prep-Level erlaubt</w:t>
      </w:r>
    </w:p>
    <w:p w14:paraId="06A2DC6D" w14:textId="77777777" w:rsidR="00B42F9C" w:rsidRDefault="00B42F9C" w:rsidP="00161067">
      <w:pPr>
        <w:widowControl w:val="0"/>
        <w:suppressAutoHyphens/>
        <w:spacing w:after="60" w:line="240" w:lineRule="auto"/>
        <w:jc w:val="both"/>
      </w:pPr>
    </w:p>
    <w:p w14:paraId="6169AFA4" w14:textId="0C327443" w:rsidR="00161067" w:rsidRDefault="00161067" w:rsidP="00161067">
      <w:pPr>
        <w:widowControl w:val="0"/>
        <w:suppressAutoHyphens/>
        <w:spacing w:after="60" w:line="240" w:lineRule="auto"/>
        <w:jc w:val="both"/>
      </w:pPr>
      <w:r>
        <w:t>Toss:</w:t>
      </w:r>
    </w:p>
    <w:p w14:paraId="2564F30D" w14:textId="791320E4" w:rsidR="008D0A66" w:rsidRDefault="008D0A66" w:rsidP="0037688D">
      <w:pPr>
        <w:pStyle w:val="Listenabsatz"/>
        <w:widowControl w:val="0"/>
        <w:numPr>
          <w:ilvl w:val="0"/>
          <w:numId w:val="12"/>
        </w:numPr>
        <w:suppressAutoHyphens/>
        <w:spacing w:after="60" w:line="240" w:lineRule="auto"/>
        <w:jc w:val="both"/>
      </w:pPr>
      <w:r>
        <w:t>Erlaubt: Pencil</w:t>
      </w:r>
    </w:p>
    <w:p w14:paraId="6DE1B839" w14:textId="4B1D751C" w:rsidR="008D0A66" w:rsidRDefault="008D0A66" w:rsidP="0037688D">
      <w:pPr>
        <w:pStyle w:val="Listenabsatz"/>
        <w:widowControl w:val="0"/>
        <w:numPr>
          <w:ilvl w:val="0"/>
          <w:numId w:val="12"/>
        </w:numPr>
        <w:suppressAutoHyphens/>
        <w:spacing w:after="60" w:line="240" w:lineRule="auto"/>
        <w:jc w:val="both"/>
      </w:pPr>
      <w:r w:rsidRPr="008D0A66">
        <w:t>Muss von Original Base(s) gefangen wer</w:t>
      </w:r>
      <w:r>
        <w:t>den</w:t>
      </w:r>
    </w:p>
    <w:p w14:paraId="44229A6C" w14:textId="5ABFA91F" w:rsidR="00C27B72" w:rsidRDefault="00C27B72" w:rsidP="00C27B72">
      <w:pPr>
        <w:widowControl w:val="0"/>
        <w:suppressAutoHyphens/>
        <w:spacing w:after="60" w:line="240" w:lineRule="auto"/>
        <w:jc w:val="both"/>
      </w:pPr>
    </w:p>
    <w:p w14:paraId="74022D0E" w14:textId="77777777" w:rsidR="00B42F9C" w:rsidRDefault="00C27B72" w:rsidP="00B42F9C">
      <w:pPr>
        <w:widowControl w:val="0"/>
        <w:suppressAutoHyphens/>
        <w:spacing w:after="60" w:line="240" w:lineRule="auto"/>
        <w:jc w:val="both"/>
      </w:pPr>
      <w:r>
        <w:t>*Unterstützung: Hand-Arm bzw. Fuß-Arm-Verbindung</w:t>
      </w:r>
      <w:bookmarkStart w:id="5" w:name="_Toc417508732"/>
    </w:p>
    <w:p w14:paraId="45FD9D0B" w14:textId="745174FE" w:rsidR="00020C89" w:rsidRPr="00C27B72" w:rsidRDefault="00EA52B2" w:rsidP="00B42F9C">
      <w:pPr>
        <w:widowControl w:val="0"/>
        <w:suppressAutoHyphens/>
        <w:spacing w:after="60" w:line="240" w:lineRule="auto"/>
        <w:jc w:val="both"/>
      </w:pPr>
      <w:r>
        <w:rPr>
          <w:b/>
          <w:bCs/>
          <w:u w:val="single"/>
        </w:rPr>
        <w:lastRenderedPageBreak/>
        <w:t>Junior</w:t>
      </w:r>
      <w:bookmarkEnd w:id="5"/>
      <w:r w:rsidR="00020C89" w:rsidRPr="00EA52B2">
        <w:rPr>
          <w:b/>
          <w:bCs/>
          <w:u w:val="single"/>
        </w:rPr>
        <w:t xml:space="preserve"> </w:t>
      </w:r>
    </w:p>
    <w:p w14:paraId="5AC34870" w14:textId="78B2529F" w:rsidR="00C27B72" w:rsidRDefault="00F04889" w:rsidP="006C1B49">
      <w:pPr>
        <w:widowControl w:val="0"/>
        <w:suppressAutoHyphens/>
        <w:spacing w:after="60" w:line="240" w:lineRule="auto"/>
        <w:jc w:val="both"/>
        <w:rPr>
          <w:bCs/>
        </w:rPr>
      </w:pPr>
      <w:r>
        <w:t>Altersklasse B</w:t>
      </w:r>
      <w:r w:rsidR="00463AAA">
        <w:t xml:space="preserve"> (1</w:t>
      </w:r>
      <w:r w:rsidR="00CF6EC8">
        <w:t>1</w:t>
      </w:r>
      <w:r w:rsidR="00463AAA">
        <w:t>-1</w:t>
      </w:r>
      <w:r w:rsidR="00CF6EC8">
        <w:t>7</w:t>
      </w:r>
      <w:r w:rsidR="00463AAA">
        <w:t xml:space="preserve"> J.)</w:t>
      </w:r>
    </w:p>
    <w:p w14:paraId="05BF4870" w14:textId="77777777" w:rsidR="00C27B72" w:rsidRDefault="00C27B72" w:rsidP="006C1B49">
      <w:pPr>
        <w:widowControl w:val="0"/>
        <w:suppressAutoHyphens/>
        <w:spacing w:after="60" w:line="240" w:lineRule="auto"/>
        <w:jc w:val="both"/>
        <w:rPr>
          <w:bCs/>
        </w:rPr>
      </w:pPr>
    </w:p>
    <w:p w14:paraId="0D5FE398" w14:textId="10BEE0B5" w:rsidR="00020C89" w:rsidRPr="00C27B72" w:rsidRDefault="00020C89" w:rsidP="006C1B49">
      <w:pPr>
        <w:widowControl w:val="0"/>
        <w:suppressAutoHyphens/>
        <w:spacing w:after="60" w:line="240" w:lineRule="auto"/>
        <w:jc w:val="both"/>
        <w:rPr>
          <w:bCs/>
        </w:rPr>
      </w:pPr>
      <w:r w:rsidRPr="00020C89">
        <w:rPr>
          <w:bCs/>
        </w:rPr>
        <w:t>Tumbling:</w:t>
      </w:r>
    </w:p>
    <w:p w14:paraId="48572D76" w14:textId="77777777" w:rsidR="00C27B72" w:rsidRDefault="002E77C1" w:rsidP="0037688D">
      <w:pPr>
        <w:widowControl w:val="0"/>
        <w:numPr>
          <w:ilvl w:val="0"/>
          <w:numId w:val="4"/>
        </w:numPr>
        <w:suppressAutoHyphens/>
        <w:spacing w:after="60" w:line="240" w:lineRule="auto"/>
        <w:jc w:val="both"/>
        <w:rPr>
          <w:bCs/>
        </w:rPr>
      </w:pPr>
      <w:r>
        <w:t>Erlaubt: Flick Flack, Rückwärts</w:t>
      </w:r>
      <w:r w:rsidR="00C27B72">
        <w:t>-Saltos nach einer Radwende oder Radwende-Flickflack-Kombination (also nicht aus dem Stand)</w:t>
      </w:r>
    </w:p>
    <w:p w14:paraId="3AE0D9FE" w14:textId="77777777" w:rsidR="00C27B72" w:rsidRDefault="00C27B72" w:rsidP="00C27B72">
      <w:pPr>
        <w:widowControl w:val="0"/>
        <w:suppressAutoHyphens/>
        <w:spacing w:after="60" w:line="240" w:lineRule="auto"/>
        <w:jc w:val="both"/>
        <w:rPr>
          <w:bCs/>
        </w:rPr>
      </w:pPr>
    </w:p>
    <w:p w14:paraId="3A3C20CA" w14:textId="4A5BB6E2" w:rsidR="00C27B72" w:rsidRPr="00B42F9C" w:rsidRDefault="00020C89" w:rsidP="00B42F9C">
      <w:pPr>
        <w:widowControl w:val="0"/>
        <w:suppressAutoHyphens/>
        <w:spacing w:after="60" w:line="240" w:lineRule="auto"/>
        <w:jc w:val="both"/>
        <w:rPr>
          <w:bCs/>
        </w:rPr>
      </w:pPr>
      <w:r w:rsidRPr="00C27B72">
        <w:rPr>
          <w:bCs/>
        </w:rPr>
        <w:t>Stunts:</w:t>
      </w:r>
    </w:p>
    <w:p w14:paraId="4965C1AB" w14:textId="1AF40143" w:rsidR="00C27B72" w:rsidRDefault="00C27B72" w:rsidP="0037688D">
      <w:pPr>
        <w:pStyle w:val="Listenabsatz"/>
        <w:widowControl w:val="0"/>
        <w:numPr>
          <w:ilvl w:val="0"/>
          <w:numId w:val="13"/>
        </w:numPr>
        <w:suppressAutoHyphens/>
        <w:spacing w:after="60" w:line="240" w:lineRule="auto"/>
        <w:jc w:val="both"/>
      </w:pPr>
      <w:r>
        <w:t>Erlaubt: ein- und zweibeinige Extended Stunts</w:t>
      </w:r>
    </w:p>
    <w:p w14:paraId="1DE12ADA" w14:textId="0A60D4EE" w:rsidR="00C27B72" w:rsidRDefault="00C27B72" w:rsidP="0037688D">
      <w:pPr>
        <w:pStyle w:val="Listenabsatz"/>
        <w:widowControl w:val="0"/>
        <w:numPr>
          <w:ilvl w:val="0"/>
          <w:numId w:val="13"/>
        </w:numPr>
        <w:suppressAutoHyphens/>
        <w:spacing w:after="60" w:line="240" w:lineRule="auto"/>
        <w:jc w:val="both"/>
      </w:pPr>
      <w:r>
        <w:t xml:space="preserve">Drehungen: bis zu einer ½ Drehung des Flyers im Verhältnis zum Boden </w:t>
      </w:r>
    </w:p>
    <w:p w14:paraId="3FD55426" w14:textId="562DF841" w:rsidR="00C27B72" w:rsidRDefault="00C27B72" w:rsidP="0037688D">
      <w:pPr>
        <w:pStyle w:val="Listenabsatz"/>
        <w:widowControl w:val="0"/>
        <w:numPr>
          <w:ilvl w:val="0"/>
          <w:numId w:val="13"/>
        </w:numPr>
        <w:suppressAutoHyphens/>
        <w:spacing w:after="60" w:line="240" w:lineRule="auto"/>
        <w:jc w:val="both"/>
      </w:pPr>
      <w:r>
        <w:t>Invertierte Positionen nur aus Prep-Level erlaubt</w:t>
      </w:r>
    </w:p>
    <w:p w14:paraId="2D228C2D" w14:textId="77777777" w:rsidR="00C27B72" w:rsidRDefault="00C27B72" w:rsidP="00C27B72">
      <w:pPr>
        <w:widowControl w:val="0"/>
        <w:suppressAutoHyphens/>
        <w:spacing w:after="60" w:line="240" w:lineRule="auto"/>
        <w:jc w:val="both"/>
        <w:rPr>
          <w:bCs/>
        </w:rPr>
      </w:pPr>
    </w:p>
    <w:p w14:paraId="23A0BA29" w14:textId="5F17BFB6" w:rsidR="00C27B72" w:rsidRPr="00020C89" w:rsidRDefault="00C27B72" w:rsidP="00C27B72">
      <w:pPr>
        <w:widowControl w:val="0"/>
        <w:suppressAutoHyphens/>
        <w:spacing w:after="60" w:line="240" w:lineRule="auto"/>
        <w:jc w:val="both"/>
      </w:pPr>
      <w:r w:rsidRPr="00020C89">
        <w:rPr>
          <w:bCs/>
        </w:rPr>
        <w:t>Pyramiden:</w:t>
      </w:r>
    </w:p>
    <w:p w14:paraId="3C99AF27" w14:textId="216E68CD" w:rsidR="00C27B72" w:rsidRDefault="00C27B72" w:rsidP="0037688D">
      <w:pPr>
        <w:widowControl w:val="0"/>
        <w:numPr>
          <w:ilvl w:val="0"/>
          <w:numId w:val="4"/>
        </w:numPr>
        <w:suppressAutoHyphens/>
        <w:spacing w:after="60" w:line="240" w:lineRule="auto"/>
        <w:jc w:val="both"/>
      </w:pPr>
      <w:r>
        <w:t>Drehungen: bis zu einer ganzen Drehung erlaubt, wenn der Flyer von einer anderen Person auf Prep-Level oder darunter unterstützt wird und der Flyer auch im Prep-Level startet</w:t>
      </w:r>
    </w:p>
    <w:p w14:paraId="23B73D64" w14:textId="7E2F90E4" w:rsidR="00B42F9C" w:rsidRDefault="00B42F9C" w:rsidP="00B42F9C">
      <w:pPr>
        <w:widowControl w:val="0"/>
        <w:suppressAutoHyphens/>
        <w:spacing w:after="60" w:line="240" w:lineRule="auto"/>
        <w:jc w:val="both"/>
      </w:pPr>
    </w:p>
    <w:p w14:paraId="01D67D95" w14:textId="30EEE9E9" w:rsidR="00B42F9C" w:rsidRDefault="00B42F9C" w:rsidP="00B42F9C">
      <w:pPr>
        <w:widowControl w:val="0"/>
        <w:suppressAutoHyphens/>
        <w:spacing w:after="60" w:line="240" w:lineRule="auto"/>
        <w:jc w:val="both"/>
      </w:pPr>
      <w:r>
        <w:t>Abgänge:</w:t>
      </w:r>
    </w:p>
    <w:p w14:paraId="58905ED8" w14:textId="62D23D1F" w:rsidR="00B42F9C" w:rsidRDefault="00B42F9C" w:rsidP="0037688D">
      <w:pPr>
        <w:pStyle w:val="Listenabsatz"/>
        <w:widowControl w:val="0"/>
        <w:numPr>
          <w:ilvl w:val="0"/>
          <w:numId w:val="14"/>
        </w:numPr>
        <w:suppressAutoHyphens/>
        <w:spacing w:after="60" w:line="240" w:lineRule="auto"/>
        <w:jc w:val="both"/>
      </w:pPr>
      <w:r>
        <w:t>Bis zu einer ganzen Drehung erlaubt</w:t>
      </w:r>
    </w:p>
    <w:p w14:paraId="367FA69A" w14:textId="62EA257F" w:rsidR="00B42F9C" w:rsidRPr="00020C89" w:rsidRDefault="00B42F9C" w:rsidP="0037688D">
      <w:pPr>
        <w:pStyle w:val="Listenabsatz"/>
        <w:widowControl w:val="0"/>
        <w:numPr>
          <w:ilvl w:val="0"/>
          <w:numId w:val="14"/>
        </w:numPr>
        <w:suppressAutoHyphens/>
        <w:spacing w:after="60" w:line="240" w:lineRule="auto"/>
        <w:jc w:val="both"/>
      </w:pPr>
      <w:r>
        <w:t>Bis zu einem Trick erlaubt (muss aber im Cradle landen)</w:t>
      </w:r>
    </w:p>
    <w:p w14:paraId="65AD519C" w14:textId="77777777" w:rsidR="00020C89" w:rsidRDefault="00020C89" w:rsidP="006C1B49">
      <w:pPr>
        <w:widowControl w:val="0"/>
        <w:suppressAutoHyphens/>
        <w:spacing w:after="60" w:line="240" w:lineRule="auto"/>
        <w:jc w:val="both"/>
      </w:pPr>
    </w:p>
    <w:p w14:paraId="4520C7E1" w14:textId="77777777" w:rsidR="00020C89" w:rsidRPr="00020C89" w:rsidRDefault="00020C89" w:rsidP="006C1B49">
      <w:pPr>
        <w:widowControl w:val="0"/>
        <w:suppressAutoHyphens/>
        <w:spacing w:after="60" w:line="240" w:lineRule="auto"/>
        <w:jc w:val="both"/>
        <w:rPr>
          <w:bCs/>
        </w:rPr>
      </w:pPr>
      <w:r>
        <w:t>Toss:</w:t>
      </w:r>
    </w:p>
    <w:p w14:paraId="786F30C0" w14:textId="5D386284" w:rsidR="00020C89" w:rsidRPr="00832F7D" w:rsidRDefault="00292DF6" w:rsidP="0037688D">
      <w:pPr>
        <w:widowControl w:val="0"/>
        <w:numPr>
          <w:ilvl w:val="0"/>
          <w:numId w:val="4"/>
        </w:numPr>
        <w:suppressAutoHyphens/>
        <w:spacing w:after="60" w:line="240" w:lineRule="auto"/>
        <w:jc w:val="both"/>
        <w:rPr>
          <w:bCs/>
        </w:rPr>
      </w:pPr>
      <w:r>
        <w:t>Erlaubt</w:t>
      </w:r>
      <w:r w:rsidR="00B42F9C">
        <w:t>: bis zu einem Trick während eines Tosses (z.B. Toe Touch)</w:t>
      </w:r>
    </w:p>
    <w:p w14:paraId="3FDDCE21" w14:textId="77777777" w:rsidR="00020C89" w:rsidRDefault="00020C89" w:rsidP="006C1B49">
      <w:pPr>
        <w:spacing w:after="60" w:line="240" w:lineRule="auto"/>
        <w:jc w:val="both"/>
      </w:pPr>
    </w:p>
    <w:p w14:paraId="65A9E6E6" w14:textId="2C09FD2E" w:rsidR="00560467" w:rsidRDefault="00560467" w:rsidP="006C1B49">
      <w:pPr>
        <w:spacing w:after="60" w:line="240" w:lineRule="auto"/>
        <w:jc w:val="both"/>
      </w:pPr>
    </w:p>
    <w:p w14:paraId="16428D8D" w14:textId="123D2AC6" w:rsidR="00560467" w:rsidRDefault="00560467" w:rsidP="006C1B49">
      <w:pPr>
        <w:spacing w:after="60" w:line="240" w:lineRule="auto"/>
        <w:jc w:val="both"/>
      </w:pPr>
    </w:p>
    <w:p w14:paraId="4F9EAB85" w14:textId="7855EE00" w:rsidR="00560467" w:rsidRDefault="00560467" w:rsidP="006C1B49">
      <w:pPr>
        <w:spacing w:after="60" w:line="240" w:lineRule="auto"/>
        <w:jc w:val="both"/>
      </w:pPr>
    </w:p>
    <w:p w14:paraId="13987F6C" w14:textId="23938757" w:rsidR="00560467" w:rsidRDefault="00560467" w:rsidP="006C1B49">
      <w:pPr>
        <w:spacing w:after="60" w:line="240" w:lineRule="auto"/>
        <w:jc w:val="both"/>
      </w:pPr>
    </w:p>
    <w:p w14:paraId="71146D80" w14:textId="77777777" w:rsidR="00921F2D" w:rsidRPr="00463AAA" w:rsidRDefault="00921F2D" w:rsidP="00921F2D">
      <w:pPr>
        <w:widowControl w:val="0"/>
        <w:suppressAutoHyphens/>
        <w:spacing w:after="60" w:line="240" w:lineRule="auto"/>
        <w:ind w:left="720"/>
        <w:jc w:val="both"/>
      </w:pPr>
    </w:p>
    <w:p w14:paraId="2243760A" w14:textId="6066FA63" w:rsidR="00560467" w:rsidRDefault="00560467" w:rsidP="006C1B49">
      <w:pPr>
        <w:spacing w:after="60" w:line="240" w:lineRule="auto"/>
        <w:jc w:val="both"/>
      </w:pPr>
    </w:p>
    <w:p w14:paraId="69A08A58" w14:textId="687E6BBD" w:rsidR="00560467" w:rsidRDefault="00560467" w:rsidP="006C1B49">
      <w:pPr>
        <w:spacing w:after="60" w:line="240" w:lineRule="auto"/>
        <w:jc w:val="both"/>
      </w:pPr>
    </w:p>
    <w:p w14:paraId="54F811F1" w14:textId="5E246689" w:rsidR="00560467" w:rsidRDefault="00560467" w:rsidP="006C1B49">
      <w:pPr>
        <w:spacing w:after="60" w:line="240" w:lineRule="auto"/>
        <w:jc w:val="both"/>
      </w:pPr>
    </w:p>
    <w:p w14:paraId="357E8BEF" w14:textId="5519B64B" w:rsidR="00560467" w:rsidRDefault="00560467" w:rsidP="006C1B49">
      <w:pPr>
        <w:spacing w:after="60" w:line="240" w:lineRule="auto"/>
        <w:jc w:val="both"/>
      </w:pPr>
    </w:p>
    <w:p w14:paraId="56733289" w14:textId="60E5CE22" w:rsidR="00560467" w:rsidRDefault="00560467" w:rsidP="006C1B49">
      <w:pPr>
        <w:spacing w:after="60" w:line="240" w:lineRule="auto"/>
        <w:jc w:val="both"/>
      </w:pPr>
    </w:p>
    <w:p w14:paraId="6B21E51C" w14:textId="17B05AD4" w:rsidR="00560467" w:rsidRDefault="00560467" w:rsidP="006C1B49">
      <w:pPr>
        <w:spacing w:after="60" w:line="240" w:lineRule="auto"/>
        <w:jc w:val="both"/>
      </w:pPr>
    </w:p>
    <w:p w14:paraId="63993248" w14:textId="36381526" w:rsidR="00560467" w:rsidRDefault="00560467" w:rsidP="006C1B49">
      <w:pPr>
        <w:spacing w:after="60" w:line="240" w:lineRule="auto"/>
        <w:jc w:val="both"/>
      </w:pPr>
    </w:p>
    <w:p w14:paraId="20902FF1" w14:textId="34FBCBBF" w:rsidR="00560467" w:rsidRDefault="00560467" w:rsidP="006C1B49">
      <w:pPr>
        <w:spacing w:after="60" w:line="240" w:lineRule="auto"/>
        <w:jc w:val="both"/>
      </w:pPr>
    </w:p>
    <w:p w14:paraId="3AC428A4" w14:textId="00691212" w:rsidR="00560467" w:rsidRDefault="00560467" w:rsidP="006C1B49">
      <w:pPr>
        <w:spacing w:after="60" w:line="240" w:lineRule="auto"/>
        <w:jc w:val="both"/>
      </w:pPr>
    </w:p>
    <w:p w14:paraId="59E6ECB7" w14:textId="0B1420D2" w:rsidR="00B42F9C" w:rsidRDefault="00B42F9C" w:rsidP="006C1B49">
      <w:pPr>
        <w:spacing w:after="60" w:line="240" w:lineRule="auto"/>
        <w:jc w:val="both"/>
      </w:pPr>
    </w:p>
    <w:p w14:paraId="1E3BCF37" w14:textId="5ECBBFD4" w:rsidR="00B42F9C" w:rsidRDefault="00B42F9C" w:rsidP="006C1B49">
      <w:pPr>
        <w:spacing w:after="60" w:line="240" w:lineRule="auto"/>
        <w:jc w:val="both"/>
      </w:pPr>
    </w:p>
    <w:p w14:paraId="498B188F" w14:textId="122B4A52" w:rsidR="00B42F9C" w:rsidRDefault="00B42F9C" w:rsidP="006C1B49">
      <w:pPr>
        <w:spacing w:after="60" w:line="240" w:lineRule="auto"/>
        <w:jc w:val="both"/>
      </w:pPr>
    </w:p>
    <w:p w14:paraId="21CED84C" w14:textId="1FF79513" w:rsidR="00B42F9C" w:rsidRDefault="00B42F9C" w:rsidP="006C1B49">
      <w:pPr>
        <w:spacing w:after="60" w:line="240" w:lineRule="auto"/>
        <w:jc w:val="both"/>
      </w:pPr>
    </w:p>
    <w:p w14:paraId="781EB3F8" w14:textId="3B6EB815" w:rsidR="00B42F9C" w:rsidRDefault="00B42F9C" w:rsidP="006C1B49">
      <w:pPr>
        <w:spacing w:after="60" w:line="240" w:lineRule="auto"/>
        <w:jc w:val="both"/>
      </w:pPr>
    </w:p>
    <w:p w14:paraId="3321CB00" w14:textId="77777777" w:rsidR="00B42F9C" w:rsidRDefault="00B42F9C" w:rsidP="002C184C">
      <w:pPr>
        <w:pStyle w:val="berschrift3"/>
        <w:rPr>
          <w:b/>
          <w:color w:val="auto"/>
          <w:u w:val="single"/>
        </w:rPr>
      </w:pPr>
      <w:bookmarkStart w:id="6" w:name="_Toc417508733"/>
    </w:p>
    <w:p w14:paraId="29A97A3A" w14:textId="094EE7DD" w:rsidR="002A3035" w:rsidRPr="00EA52B2" w:rsidRDefault="00EA52B2" w:rsidP="002C184C">
      <w:pPr>
        <w:pStyle w:val="berschrift3"/>
        <w:rPr>
          <w:b/>
          <w:color w:val="auto"/>
          <w:u w:val="single"/>
        </w:rPr>
      </w:pPr>
      <w:r>
        <w:rPr>
          <w:b/>
          <w:color w:val="auto"/>
          <w:u w:val="single"/>
        </w:rPr>
        <w:t>Senior</w:t>
      </w:r>
      <w:bookmarkEnd w:id="6"/>
      <w:r w:rsidR="00CA7814" w:rsidRPr="00EA52B2">
        <w:rPr>
          <w:b/>
          <w:color w:val="auto"/>
          <w:u w:val="single"/>
        </w:rPr>
        <w:t xml:space="preserve"> </w:t>
      </w:r>
    </w:p>
    <w:p w14:paraId="65C2DCE8" w14:textId="77777777" w:rsidR="00CA7814" w:rsidRDefault="00F04889" w:rsidP="006C1B49">
      <w:pPr>
        <w:spacing w:after="60" w:line="240" w:lineRule="auto"/>
        <w:jc w:val="both"/>
      </w:pPr>
      <w:r>
        <w:t>Altersklasse C</w:t>
      </w:r>
      <w:r w:rsidR="00832F7D">
        <w:t xml:space="preserve"> (ab 16 J.)</w:t>
      </w:r>
    </w:p>
    <w:p w14:paraId="7FA1A850" w14:textId="77777777" w:rsidR="002C184C" w:rsidRDefault="002C184C" w:rsidP="006C1B49">
      <w:pPr>
        <w:spacing w:after="60" w:line="240" w:lineRule="auto"/>
        <w:jc w:val="both"/>
      </w:pPr>
    </w:p>
    <w:p w14:paraId="372A33D2" w14:textId="77777777" w:rsidR="007D1743" w:rsidRDefault="0087261C" w:rsidP="007D1743">
      <w:pPr>
        <w:spacing w:after="60" w:line="240" w:lineRule="auto"/>
        <w:jc w:val="both"/>
      </w:pPr>
      <w:r>
        <w:t>Tumbling:</w:t>
      </w:r>
    </w:p>
    <w:p w14:paraId="0F9C943B" w14:textId="51C2BF1A" w:rsidR="0087261C" w:rsidRDefault="00D4703A" w:rsidP="0037688D">
      <w:pPr>
        <w:pStyle w:val="Listenabsatz"/>
        <w:numPr>
          <w:ilvl w:val="0"/>
          <w:numId w:val="16"/>
        </w:numPr>
        <w:spacing w:after="60" w:line="240" w:lineRule="auto"/>
        <w:jc w:val="both"/>
      </w:pPr>
      <w:r>
        <w:t>Erlaubt: Saltos (aus dem Stand), freies Rad, Rotationen (Schrauben)</w:t>
      </w:r>
    </w:p>
    <w:p w14:paraId="3951F38E" w14:textId="77777777" w:rsidR="00D4703A" w:rsidRDefault="00D4703A" w:rsidP="00D4703A">
      <w:pPr>
        <w:pStyle w:val="Listenabsatz"/>
        <w:spacing w:after="60" w:line="240" w:lineRule="auto"/>
        <w:ind w:left="1080"/>
        <w:contextualSpacing w:val="0"/>
        <w:jc w:val="both"/>
      </w:pPr>
    </w:p>
    <w:p w14:paraId="671769F1" w14:textId="77777777" w:rsidR="007D1743" w:rsidRDefault="0087261C" w:rsidP="007D1743">
      <w:pPr>
        <w:spacing w:after="60" w:line="240" w:lineRule="auto"/>
        <w:jc w:val="both"/>
      </w:pPr>
      <w:r>
        <w:t>Stunts:</w:t>
      </w:r>
    </w:p>
    <w:p w14:paraId="6D2FD142" w14:textId="77777777" w:rsidR="007D1743" w:rsidRDefault="00D4703A" w:rsidP="0037688D">
      <w:pPr>
        <w:pStyle w:val="Listenabsatz"/>
        <w:numPr>
          <w:ilvl w:val="0"/>
          <w:numId w:val="16"/>
        </w:numPr>
        <w:spacing w:after="60" w:line="240" w:lineRule="auto"/>
        <w:jc w:val="both"/>
      </w:pPr>
      <w:r>
        <w:t>Drehungen: mehr als eine Drehung des Flyers im Verhältnis zum Boden</w:t>
      </w:r>
    </w:p>
    <w:p w14:paraId="7097DA8E" w14:textId="1DD771A7" w:rsidR="00D4703A" w:rsidRDefault="00D4703A" w:rsidP="0037688D">
      <w:pPr>
        <w:pStyle w:val="Listenabsatz"/>
        <w:numPr>
          <w:ilvl w:val="0"/>
          <w:numId w:val="16"/>
        </w:numPr>
        <w:spacing w:after="60" w:line="240" w:lineRule="auto"/>
        <w:jc w:val="both"/>
      </w:pPr>
      <w:r>
        <w:t>Invertierte Positionen aus dem Extended-Level sind erlaubt</w:t>
      </w:r>
    </w:p>
    <w:p w14:paraId="51F7A518" w14:textId="77777777" w:rsidR="0021131E" w:rsidRDefault="0021131E" w:rsidP="006C1B49">
      <w:pPr>
        <w:spacing w:after="60" w:line="240" w:lineRule="auto"/>
        <w:jc w:val="both"/>
      </w:pPr>
    </w:p>
    <w:p w14:paraId="7410096C" w14:textId="77777777" w:rsidR="007D1743" w:rsidRDefault="0021131E" w:rsidP="007D1743">
      <w:pPr>
        <w:spacing w:after="60" w:line="240" w:lineRule="auto"/>
        <w:jc w:val="both"/>
      </w:pPr>
      <w:r>
        <w:t>Pyramiden:</w:t>
      </w:r>
    </w:p>
    <w:p w14:paraId="65DD1365" w14:textId="77777777" w:rsidR="007D1743" w:rsidRDefault="00D4703A" w:rsidP="0037688D">
      <w:pPr>
        <w:pStyle w:val="Listenabsatz"/>
        <w:numPr>
          <w:ilvl w:val="0"/>
          <w:numId w:val="17"/>
        </w:numPr>
        <w:spacing w:after="60" w:line="240" w:lineRule="auto"/>
        <w:jc w:val="both"/>
      </w:pPr>
      <w:r>
        <w:t>Maximale Höhe: 2 ½-high</w:t>
      </w:r>
    </w:p>
    <w:p w14:paraId="335A2D3B" w14:textId="13881011" w:rsidR="007D1743" w:rsidRDefault="007D1743" w:rsidP="0037688D">
      <w:pPr>
        <w:pStyle w:val="Listenabsatz"/>
        <w:numPr>
          <w:ilvl w:val="0"/>
          <w:numId w:val="17"/>
        </w:numPr>
        <w:spacing w:after="60" w:line="240" w:lineRule="auto"/>
        <w:jc w:val="both"/>
      </w:pPr>
      <w:r>
        <w:t>Erlaubt: Extended Stunts dürfen sich gegenseitig unterstützen</w:t>
      </w:r>
    </w:p>
    <w:p w14:paraId="73C37BFA" w14:textId="4463D314" w:rsidR="007D1743" w:rsidRDefault="007D1743" w:rsidP="007D1743">
      <w:pPr>
        <w:spacing w:after="60" w:line="240" w:lineRule="auto"/>
        <w:jc w:val="both"/>
      </w:pPr>
    </w:p>
    <w:p w14:paraId="44A57CA8" w14:textId="1DE82C11" w:rsidR="007D1743" w:rsidRDefault="007D1743" w:rsidP="007D1743">
      <w:pPr>
        <w:spacing w:after="60" w:line="240" w:lineRule="auto"/>
        <w:jc w:val="both"/>
      </w:pPr>
      <w:r>
        <w:t>Abgänge:</w:t>
      </w:r>
    </w:p>
    <w:p w14:paraId="6EEF587F" w14:textId="70F8095A" w:rsidR="007D1743" w:rsidRDefault="007D1743" w:rsidP="0037688D">
      <w:pPr>
        <w:pStyle w:val="Listenabsatz"/>
        <w:numPr>
          <w:ilvl w:val="0"/>
          <w:numId w:val="15"/>
        </w:numPr>
        <w:spacing w:after="60" w:line="240" w:lineRule="auto"/>
        <w:jc w:val="both"/>
      </w:pPr>
      <w:r>
        <w:t>Eine Drehung oder mehr</w:t>
      </w:r>
    </w:p>
    <w:p w14:paraId="768BC617" w14:textId="79FF1401" w:rsidR="007D1743" w:rsidRDefault="007D1743" w:rsidP="0037688D">
      <w:pPr>
        <w:pStyle w:val="Listenabsatz"/>
        <w:numPr>
          <w:ilvl w:val="0"/>
          <w:numId w:val="15"/>
        </w:numPr>
        <w:spacing w:after="60" w:line="240" w:lineRule="auto"/>
        <w:jc w:val="both"/>
      </w:pPr>
      <w:r>
        <w:t>Mehrere Tricks sind erlaubt</w:t>
      </w:r>
    </w:p>
    <w:p w14:paraId="50AA0EBF" w14:textId="77777777" w:rsidR="0021131E" w:rsidRDefault="0021131E" w:rsidP="006C1B49">
      <w:pPr>
        <w:spacing w:after="60" w:line="240" w:lineRule="auto"/>
        <w:jc w:val="both"/>
      </w:pPr>
    </w:p>
    <w:p w14:paraId="0B282F76" w14:textId="2168826E" w:rsidR="007D1743" w:rsidRDefault="0021131E" w:rsidP="007D1743">
      <w:pPr>
        <w:spacing w:after="60" w:line="240" w:lineRule="auto"/>
        <w:jc w:val="both"/>
      </w:pPr>
      <w:r>
        <w:t>Toss:</w:t>
      </w:r>
    </w:p>
    <w:p w14:paraId="41606790" w14:textId="267D07EC" w:rsidR="007D1743" w:rsidRDefault="007D1743" w:rsidP="0037688D">
      <w:pPr>
        <w:pStyle w:val="Listenabsatz"/>
        <w:numPr>
          <w:ilvl w:val="0"/>
          <w:numId w:val="19"/>
        </w:numPr>
        <w:spacing w:after="60" w:line="240" w:lineRule="auto"/>
        <w:jc w:val="both"/>
      </w:pPr>
      <w:r>
        <w:t>Mehrere Tricks sind erlaubt</w:t>
      </w:r>
    </w:p>
    <w:p w14:paraId="25A59DDC" w14:textId="38C5EA96" w:rsidR="007D1743" w:rsidRDefault="007D1743" w:rsidP="0037688D">
      <w:pPr>
        <w:pStyle w:val="Listenabsatz"/>
        <w:numPr>
          <w:ilvl w:val="0"/>
          <w:numId w:val="19"/>
        </w:numPr>
        <w:spacing w:after="60" w:line="240" w:lineRule="auto"/>
        <w:jc w:val="both"/>
      </w:pPr>
      <w:r>
        <w:t>Drehungen sind erlaubt</w:t>
      </w:r>
    </w:p>
    <w:p w14:paraId="1BC55F1A" w14:textId="3D355DDE" w:rsidR="007D1743" w:rsidRDefault="007D1743" w:rsidP="0037688D">
      <w:pPr>
        <w:pStyle w:val="Listenabsatz"/>
        <w:numPr>
          <w:ilvl w:val="0"/>
          <w:numId w:val="19"/>
        </w:numPr>
        <w:spacing w:after="60" w:line="240" w:lineRule="auto"/>
        <w:jc w:val="both"/>
      </w:pPr>
      <w:r>
        <w:t xml:space="preserve">Rotationen sind </w:t>
      </w:r>
      <w:r w:rsidR="00A26C93">
        <w:t>erlaubt</w:t>
      </w:r>
      <w:bookmarkStart w:id="7" w:name="_GoBack"/>
      <w:bookmarkEnd w:id="7"/>
    </w:p>
    <w:p w14:paraId="1EA49A48" w14:textId="69B7AD13" w:rsidR="006C1B49" w:rsidRPr="007D1743" w:rsidRDefault="006C1B49" w:rsidP="0037688D">
      <w:pPr>
        <w:pStyle w:val="Listenabsatz"/>
        <w:numPr>
          <w:ilvl w:val="0"/>
          <w:numId w:val="18"/>
        </w:numPr>
        <w:spacing w:after="60" w:line="240" w:lineRule="auto"/>
        <w:jc w:val="both"/>
      </w:pPr>
      <w:r w:rsidRPr="007D1743">
        <w:rPr>
          <w:color w:val="000000" w:themeColor="text1"/>
        </w:rPr>
        <w:br w:type="page"/>
      </w:r>
    </w:p>
    <w:p w14:paraId="2BBF77A7" w14:textId="77777777" w:rsidR="002A3035" w:rsidRPr="00536294" w:rsidRDefault="006C1B49" w:rsidP="0037688D">
      <w:pPr>
        <w:pStyle w:val="Listenabsatz"/>
        <w:numPr>
          <w:ilvl w:val="0"/>
          <w:numId w:val="9"/>
        </w:numPr>
        <w:spacing w:after="60" w:line="240" w:lineRule="auto"/>
        <w:jc w:val="both"/>
        <w:outlineLvl w:val="0"/>
        <w:rPr>
          <w:b/>
          <w:color w:val="000000" w:themeColor="text1"/>
          <w:sz w:val="40"/>
          <w:szCs w:val="40"/>
        </w:rPr>
      </w:pPr>
      <w:bookmarkStart w:id="8" w:name="_Toc417508734"/>
      <w:r w:rsidRPr="00536294">
        <w:rPr>
          <w:b/>
          <w:color w:val="000000" w:themeColor="text1"/>
          <w:sz w:val="40"/>
          <w:szCs w:val="40"/>
        </w:rPr>
        <w:lastRenderedPageBreak/>
        <w:t>Glossar</w:t>
      </w:r>
      <w:bookmarkEnd w:id="8"/>
    </w:p>
    <w:p w14:paraId="6B5DFDAF" w14:textId="77777777" w:rsidR="00DA6B2D" w:rsidRDefault="00DA6B2D" w:rsidP="00DA6B2D"/>
    <w:p w14:paraId="0FDA0F60" w14:textId="77777777" w:rsidR="00DA6B2D" w:rsidRDefault="00DA6B2D" w:rsidP="0041218C">
      <w:pPr>
        <w:jc w:val="both"/>
      </w:pPr>
      <w:r>
        <w:rPr>
          <w:b/>
        </w:rPr>
        <w:t>Back:</w:t>
      </w:r>
      <w:r>
        <w:t xml:space="preserve"> </w:t>
      </w:r>
      <w:r w:rsidR="00C47779">
        <w:t>Hintere Person einer Stuntgroup</w:t>
      </w:r>
    </w:p>
    <w:p w14:paraId="1802A471" w14:textId="77777777" w:rsidR="00DA6B2D" w:rsidRDefault="00DA6B2D" w:rsidP="0041218C">
      <w:pPr>
        <w:jc w:val="both"/>
      </w:pPr>
      <w:r>
        <w:rPr>
          <w:b/>
        </w:rPr>
        <w:t>Base:</w:t>
      </w:r>
      <w:r w:rsidR="00C47779">
        <w:t xml:space="preserve"> Heber einer Stuntgroup</w:t>
      </w:r>
    </w:p>
    <w:p w14:paraId="050EDF99" w14:textId="77777777" w:rsidR="00DA6B2D" w:rsidRDefault="00DA6B2D" w:rsidP="0041218C">
      <w:pPr>
        <w:jc w:val="both"/>
      </w:pPr>
      <w:r w:rsidRPr="00DA6B2D">
        <w:rPr>
          <w:b/>
        </w:rPr>
        <w:t>Cradle:</w:t>
      </w:r>
      <w:r>
        <w:t xml:space="preserve"> </w:t>
      </w:r>
      <w:r w:rsidR="00C47779">
        <w:t xml:space="preserve">Abgang. Der </w:t>
      </w:r>
      <w:r>
        <w:t>Flyer wird aus einem Stunt hochgeworfen und von den Originalbases gefangen</w:t>
      </w:r>
      <w:r w:rsidR="00F313A2">
        <w:t>.</w:t>
      </w:r>
      <w:r w:rsidRPr="00DA6B2D">
        <w:t xml:space="preserve"> </w:t>
      </w:r>
    </w:p>
    <w:p w14:paraId="26A49A78" w14:textId="3971DA00" w:rsidR="00F313A2" w:rsidRPr="00F313A2" w:rsidRDefault="00895C98" w:rsidP="00F313A2">
      <w:pPr>
        <w:rPr>
          <w:rFonts w:ascii="Arial" w:eastAsia="Times New Roman" w:hAnsi="Arial" w:cs="Arial"/>
          <w:sz w:val="28"/>
          <w:szCs w:val="28"/>
          <w:lang w:eastAsia="de-DE"/>
        </w:rPr>
      </w:pPr>
      <w:r>
        <w:rPr>
          <w:b/>
        </w:rPr>
        <w:t>Extended Stunt:</w:t>
      </w:r>
      <w:r w:rsidR="00DA6B2D">
        <w:t xml:space="preserve"> </w:t>
      </w:r>
      <w:r w:rsidR="00F313A2" w:rsidRPr="00F313A2">
        <w:rPr>
          <w:rFonts w:eastAsia="Times New Roman" w:cs="Arial"/>
          <w:lang w:eastAsia="de-DE"/>
        </w:rPr>
        <w:t xml:space="preserve">Wenn der gesamte Körper </w:t>
      </w:r>
      <w:r w:rsidR="00F313A2">
        <w:rPr>
          <w:rFonts w:eastAsia="Times New Roman" w:cs="Arial"/>
          <w:lang w:eastAsia="de-DE"/>
        </w:rPr>
        <w:t>des Flyers</w:t>
      </w:r>
      <w:r w:rsidR="00F313A2" w:rsidRPr="00F313A2">
        <w:rPr>
          <w:rFonts w:eastAsia="Times New Roman" w:cs="Arial"/>
          <w:lang w:eastAsia="de-DE"/>
        </w:rPr>
        <w:t xml:space="preserve"> über </w:t>
      </w:r>
      <w:r w:rsidR="00F313A2">
        <w:rPr>
          <w:rFonts w:eastAsia="Times New Roman" w:cs="Arial"/>
          <w:lang w:eastAsia="de-DE"/>
        </w:rPr>
        <w:t>den Köpfen der Bases</w:t>
      </w:r>
      <w:r w:rsidR="00F313A2" w:rsidRPr="00F313A2">
        <w:rPr>
          <w:rFonts w:eastAsia="Times New Roman" w:cs="Arial"/>
          <w:lang w:eastAsia="de-DE"/>
        </w:rPr>
        <w:t xml:space="preserve"> ist.</w:t>
      </w:r>
    </w:p>
    <w:p w14:paraId="13C6B5AE" w14:textId="77777777" w:rsidR="00DA6B2D" w:rsidRDefault="00DA6B2D" w:rsidP="0041218C">
      <w:pPr>
        <w:jc w:val="both"/>
      </w:pPr>
      <w:r>
        <w:rPr>
          <w:b/>
        </w:rPr>
        <w:t xml:space="preserve">Flyer: </w:t>
      </w:r>
      <w:r w:rsidR="00061475">
        <w:t>Person, die gehoben wird</w:t>
      </w:r>
      <w:r w:rsidRPr="00DA6B2D">
        <w:t xml:space="preserve"> </w:t>
      </w:r>
    </w:p>
    <w:p w14:paraId="49347DA5" w14:textId="43A52F5A" w:rsidR="00DA6B2D" w:rsidRDefault="00DA6B2D" w:rsidP="0041218C">
      <w:pPr>
        <w:jc w:val="both"/>
      </w:pPr>
      <w:r w:rsidRPr="00DA6B2D">
        <w:rPr>
          <w:b/>
        </w:rPr>
        <w:t>Jump:</w:t>
      </w:r>
      <w:r w:rsidR="00061475">
        <w:t xml:space="preserve"> Sprung</w:t>
      </w:r>
      <w:r>
        <w:t xml:space="preserve"> aus dem Stand mit einem oder mehreren aufeinander folgenden Elementen (ToeTouch, etc.)</w:t>
      </w:r>
    </w:p>
    <w:p w14:paraId="3316644A" w14:textId="3F3F1DD1" w:rsidR="00CF6EC8" w:rsidRPr="00CF6EC8" w:rsidRDefault="00CF6EC8" w:rsidP="0041218C">
      <w:pPr>
        <w:jc w:val="both"/>
      </w:pPr>
      <w:r w:rsidRPr="00CF6EC8">
        <w:rPr>
          <w:b/>
          <w:bCs/>
        </w:rPr>
        <w:t>Pencil:</w:t>
      </w:r>
      <w:r w:rsidRPr="00CF6EC8">
        <w:t xml:space="preserve"> Haltung in Form e</w:t>
      </w:r>
      <w:r>
        <w:t>iner Cradle-Position während eines Tosses</w:t>
      </w:r>
    </w:p>
    <w:p w14:paraId="0BB498B7" w14:textId="77777777" w:rsidR="00DA6B2D" w:rsidRPr="00CF6EC8" w:rsidRDefault="00DA6B2D" w:rsidP="0041218C">
      <w:pPr>
        <w:jc w:val="both"/>
      </w:pPr>
      <w:r w:rsidRPr="00CF6EC8">
        <w:rPr>
          <w:b/>
        </w:rPr>
        <w:t>Prep-Level:</w:t>
      </w:r>
      <w:r w:rsidR="00061475" w:rsidRPr="00CF6EC8">
        <w:t xml:space="preserve"> Stunt in Schulterhöhe</w:t>
      </w:r>
    </w:p>
    <w:p w14:paraId="5CA109CF" w14:textId="06230AEC" w:rsidR="00DA6B2D" w:rsidRDefault="00DA6B2D" w:rsidP="0041218C">
      <w:pPr>
        <w:jc w:val="both"/>
      </w:pPr>
      <w:r w:rsidRPr="00C47779">
        <w:rPr>
          <w:b/>
        </w:rPr>
        <w:t>Shouldersit:</w:t>
      </w:r>
      <w:r w:rsidRPr="00C47779">
        <w:t xml:space="preserve"> </w:t>
      </w:r>
      <w:r w:rsidR="00C47779">
        <w:t xml:space="preserve">Sitzen auf den </w:t>
      </w:r>
      <w:r w:rsidR="00061475">
        <w:t xml:space="preserve">Schultern </w:t>
      </w:r>
      <w:r w:rsidR="00CF6EC8">
        <w:t>einer Person</w:t>
      </w:r>
    </w:p>
    <w:p w14:paraId="0503FA6A" w14:textId="5822A1C7" w:rsidR="00CF6EC8" w:rsidRPr="00CF6EC8" w:rsidRDefault="00CF6EC8" w:rsidP="0041218C">
      <w:pPr>
        <w:jc w:val="both"/>
      </w:pPr>
      <w:r>
        <w:rPr>
          <w:b/>
          <w:bCs/>
        </w:rPr>
        <w:t>Shoulderstand:</w:t>
      </w:r>
      <w:r>
        <w:t xml:space="preserve"> Stehen auf den Schultern einer Person</w:t>
      </w:r>
    </w:p>
    <w:p w14:paraId="2902375F" w14:textId="77777777" w:rsidR="00DA6B2D" w:rsidRDefault="00DA6B2D" w:rsidP="0041218C">
      <w:pPr>
        <w:jc w:val="both"/>
      </w:pPr>
      <w:r w:rsidRPr="00DA6B2D">
        <w:rPr>
          <w:b/>
        </w:rPr>
        <w:t>Spotter:</w:t>
      </w:r>
      <w:r>
        <w:t xml:space="preserve"> </w:t>
      </w:r>
      <w:r w:rsidR="00C47779">
        <w:t>Nicht aktiv beteiligte Personen zur Absicherung</w:t>
      </w:r>
    </w:p>
    <w:p w14:paraId="558AF284" w14:textId="77777777" w:rsidR="00DA6B2D" w:rsidRDefault="00DA6B2D" w:rsidP="0041218C">
      <w:pPr>
        <w:jc w:val="both"/>
      </w:pPr>
      <w:r w:rsidRPr="00DA6B2D">
        <w:rPr>
          <w:b/>
        </w:rPr>
        <w:t>Toe</w:t>
      </w:r>
      <w:r w:rsidR="00C47779">
        <w:rPr>
          <w:b/>
        </w:rPr>
        <w:t>t</w:t>
      </w:r>
      <w:r w:rsidRPr="00DA6B2D">
        <w:rPr>
          <w:b/>
        </w:rPr>
        <w:t>ouch:</w:t>
      </w:r>
      <w:r>
        <w:t xml:space="preserve"> </w:t>
      </w:r>
      <w:r w:rsidR="00F313A2">
        <w:t>Element in einem Toss oder im Sprung, Grätschsprung</w:t>
      </w:r>
    </w:p>
    <w:p w14:paraId="1BECCE11" w14:textId="77777777" w:rsidR="00F313A2" w:rsidRDefault="00DA6B2D" w:rsidP="0041218C">
      <w:pPr>
        <w:jc w:val="both"/>
      </w:pPr>
      <w:r w:rsidRPr="00DA6B2D">
        <w:rPr>
          <w:b/>
        </w:rPr>
        <w:t>Toss:</w:t>
      </w:r>
      <w:r>
        <w:t xml:space="preserve"> eigenständiger Stunt, bei dem der Flyer h</w:t>
      </w:r>
      <w:r w:rsidR="00BE7AC0">
        <w:t>o</w:t>
      </w:r>
      <w:r w:rsidR="00536294">
        <w:t>chgeworfen und von den Originalb</w:t>
      </w:r>
      <w:r w:rsidR="0041218C">
        <w:t>ases gefangen wird</w:t>
      </w:r>
    </w:p>
    <w:p w14:paraId="66AA181F" w14:textId="77777777" w:rsidR="00DA6B2D" w:rsidRDefault="00DA6B2D" w:rsidP="0041218C">
      <w:pPr>
        <w:jc w:val="both"/>
      </w:pPr>
      <w:r w:rsidRPr="00DA6B2D">
        <w:rPr>
          <w:b/>
        </w:rPr>
        <w:t>Tumbling:</w:t>
      </w:r>
      <w:r>
        <w:t xml:space="preserve"> Bodenturnen </w:t>
      </w:r>
    </w:p>
    <w:p w14:paraId="266C5513" w14:textId="5FC5119B" w:rsidR="006C1B49" w:rsidRPr="00C70125" w:rsidRDefault="006C1B49" w:rsidP="00061475">
      <w:pPr>
        <w:jc w:val="both"/>
      </w:pPr>
    </w:p>
    <w:sectPr w:rsidR="006C1B49" w:rsidRPr="00C70125" w:rsidSect="002A5B66">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65FB4" w14:textId="77777777" w:rsidR="006C5728" w:rsidRDefault="006C5728" w:rsidP="00C70125">
      <w:pPr>
        <w:spacing w:after="0" w:line="240" w:lineRule="auto"/>
      </w:pPr>
      <w:r>
        <w:separator/>
      </w:r>
    </w:p>
  </w:endnote>
  <w:endnote w:type="continuationSeparator" w:id="0">
    <w:p w14:paraId="5C75A5DE" w14:textId="77777777" w:rsidR="006C5728" w:rsidRDefault="006C5728" w:rsidP="00C7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sig w:usb0="800000AF" w:usb1="1001ECEA" w:usb2="00000001" w:usb3="00000001" w:csb0="00000001" w:csb1="00000001"/>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647255851"/>
        <w:docPartObj>
          <w:docPartGallery w:val="Page Numbers (Bottom of Page)"/>
          <w:docPartUnique/>
        </w:docPartObj>
      </w:sdtPr>
      <w:sdtEndPr>
        <w:rPr>
          <w:rFonts w:asciiTheme="minorHAnsi" w:eastAsiaTheme="minorHAnsi" w:hAnsiTheme="minorHAnsi" w:cstheme="minorBidi"/>
          <w:sz w:val="22"/>
          <w:szCs w:val="22"/>
        </w:rPr>
      </w:sdtEndPr>
      <w:sdtContent>
        <w:tr w:rsidR="00E85E87" w14:paraId="058E792C" w14:textId="77777777">
          <w:trPr>
            <w:trHeight w:val="727"/>
          </w:trPr>
          <w:tc>
            <w:tcPr>
              <w:tcW w:w="4000" w:type="pct"/>
              <w:tcBorders>
                <w:right w:val="triple" w:sz="4" w:space="0" w:color="5B9BD5" w:themeColor="accent1"/>
              </w:tcBorders>
            </w:tcPr>
            <w:p w14:paraId="2F291D61" w14:textId="77777777" w:rsidR="00E85E87" w:rsidRDefault="00E85E8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5758D273" w14:textId="77777777" w:rsidR="00E85E87" w:rsidRDefault="0037688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24956">
                <w:rPr>
                  <w:noProof/>
                </w:rPr>
                <w:t>1</w:t>
              </w:r>
              <w:r>
                <w:rPr>
                  <w:noProof/>
                </w:rPr>
                <w:fldChar w:fldCharType="end"/>
              </w:r>
            </w:p>
          </w:tc>
        </w:tr>
      </w:sdtContent>
    </w:sdt>
  </w:tbl>
  <w:p w14:paraId="45CB35F8" w14:textId="77777777" w:rsidR="00E85E87" w:rsidRDefault="00E85E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6F47" w14:textId="77777777" w:rsidR="006C5728" w:rsidRDefault="006C5728" w:rsidP="00C70125">
      <w:pPr>
        <w:spacing w:after="0" w:line="240" w:lineRule="auto"/>
      </w:pPr>
      <w:r>
        <w:separator/>
      </w:r>
    </w:p>
  </w:footnote>
  <w:footnote w:type="continuationSeparator" w:id="0">
    <w:p w14:paraId="4E37C07D" w14:textId="77777777" w:rsidR="006C5728" w:rsidRDefault="006C5728" w:rsidP="00C7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049"/>
    <w:multiLevelType w:val="hybridMultilevel"/>
    <w:tmpl w:val="83D0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142E"/>
    <w:multiLevelType w:val="hybridMultilevel"/>
    <w:tmpl w:val="9914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4777E"/>
    <w:multiLevelType w:val="multilevel"/>
    <w:tmpl w:val="E65A9DC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4221DA7"/>
    <w:multiLevelType w:val="hybridMultilevel"/>
    <w:tmpl w:val="82F442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2CE5056B"/>
    <w:multiLevelType w:val="hybridMultilevel"/>
    <w:tmpl w:val="ED7C5CB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46D0283"/>
    <w:multiLevelType w:val="multilevel"/>
    <w:tmpl w:val="11FEAC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38F84E5E"/>
    <w:multiLevelType w:val="multilevel"/>
    <w:tmpl w:val="5B8C81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3C490C87"/>
    <w:multiLevelType w:val="hybridMultilevel"/>
    <w:tmpl w:val="A02E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24A0C"/>
    <w:multiLevelType w:val="multilevel"/>
    <w:tmpl w:val="C3D6A0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3F8C22D0"/>
    <w:multiLevelType w:val="hybridMultilevel"/>
    <w:tmpl w:val="5E36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B11A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022D8C"/>
    <w:multiLevelType w:val="hybridMultilevel"/>
    <w:tmpl w:val="3470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36FAC"/>
    <w:multiLevelType w:val="hybridMultilevel"/>
    <w:tmpl w:val="BBA6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2693C"/>
    <w:multiLevelType w:val="hybridMultilevel"/>
    <w:tmpl w:val="EA14953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17E708E"/>
    <w:multiLevelType w:val="hybridMultilevel"/>
    <w:tmpl w:val="9776295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64E0C09"/>
    <w:multiLevelType w:val="hybridMultilevel"/>
    <w:tmpl w:val="B64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62BE0"/>
    <w:multiLevelType w:val="hybridMultilevel"/>
    <w:tmpl w:val="B442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56E69"/>
    <w:multiLevelType w:val="hybridMultilevel"/>
    <w:tmpl w:val="ECCE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E65A8"/>
    <w:multiLevelType w:val="multilevel"/>
    <w:tmpl w:val="42FC18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4"/>
  </w:num>
  <w:num w:numId="2">
    <w:abstractNumId w:val="13"/>
  </w:num>
  <w:num w:numId="3">
    <w:abstractNumId w:val="4"/>
  </w:num>
  <w:num w:numId="4">
    <w:abstractNumId w:val="8"/>
  </w:num>
  <w:num w:numId="5">
    <w:abstractNumId w:val="2"/>
  </w:num>
  <w:num w:numId="6">
    <w:abstractNumId w:val="5"/>
  </w:num>
  <w:num w:numId="7">
    <w:abstractNumId w:val="6"/>
  </w:num>
  <w:num w:numId="8">
    <w:abstractNumId w:val="18"/>
  </w:num>
  <w:num w:numId="9">
    <w:abstractNumId w:val="10"/>
  </w:num>
  <w:num w:numId="10">
    <w:abstractNumId w:val="9"/>
  </w:num>
  <w:num w:numId="11">
    <w:abstractNumId w:val="0"/>
  </w:num>
  <w:num w:numId="12">
    <w:abstractNumId w:val="15"/>
  </w:num>
  <w:num w:numId="13">
    <w:abstractNumId w:val="1"/>
  </w:num>
  <w:num w:numId="14">
    <w:abstractNumId w:val="16"/>
  </w:num>
  <w:num w:numId="15">
    <w:abstractNumId w:val="17"/>
  </w:num>
  <w:num w:numId="16">
    <w:abstractNumId w:val="12"/>
  </w:num>
  <w:num w:numId="17">
    <w:abstractNumId w:val="7"/>
  </w:num>
  <w:num w:numId="18">
    <w:abstractNumId w:val="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261C"/>
    <w:rsid w:val="00020C89"/>
    <w:rsid w:val="00061475"/>
    <w:rsid w:val="00072F80"/>
    <w:rsid w:val="000C6222"/>
    <w:rsid w:val="00161067"/>
    <w:rsid w:val="00185928"/>
    <w:rsid w:val="00195EAF"/>
    <w:rsid w:val="00201733"/>
    <w:rsid w:val="0021131E"/>
    <w:rsid w:val="0026041C"/>
    <w:rsid w:val="00292DF6"/>
    <w:rsid w:val="002A3035"/>
    <w:rsid w:val="002A5B66"/>
    <w:rsid w:val="002B2902"/>
    <w:rsid w:val="002C184C"/>
    <w:rsid w:val="002E77C1"/>
    <w:rsid w:val="002F1327"/>
    <w:rsid w:val="003626AE"/>
    <w:rsid w:val="003644E0"/>
    <w:rsid w:val="0037688D"/>
    <w:rsid w:val="003E6E69"/>
    <w:rsid w:val="003F007F"/>
    <w:rsid w:val="004056E0"/>
    <w:rsid w:val="0041218C"/>
    <w:rsid w:val="00463AAA"/>
    <w:rsid w:val="004C5BB3"/>
    <w:rsid w:val="00536294"/>
    <w:rsid w:val="00560467"/>
    <w:rsid w:val="0057379A"/>
    <w:rsid w:val="0058268D"/>
    <w:rsid w:val="005E5A93"/>
    <w:rsid w:val="00691989"/>
    <w:rsid w:val="006A43FC"/>
    <w:rsid w:val="006C1B49"/>
    <w:rsid w:val="006C5728"/>
    <w:rsid w:val="006D4EDD"/>
    <w:rsid w:val="006F5A7E"/>
    <w:rsid w:val="00705633"/>
    <w:rsid w:val="00711472"/>
    <w:rsid w:val="00760CBC"/>
    <w:rsid w:val="007978E9"/>
    <w:rsid w:val="007B4F82"/>
    <w:rsid w:val="007C311A"/>
    <w:rsid w:val="007D1743"/>
    <w:rsid w:val="0081258C"/>
    <w:rsid w:val="00826D18"/>
    <w:rsid w:val="00832F7D"/>
    <w:rsid w:val="00870FE0"/>
    <w:rsid w:val="0087261C"/>
    <w:rsid w:val="00895C98"/>
    <w:rsid w:val="008D0A66"/>
    <w:rsid w:val="00914018"/>
    <w:rsid w:val="00921F2D"/>
    <w:rsid w:val="00926BD8"/>
    <w:rsid w:val="009A7B19"/>
    <w:rsid w:val="009D606A"/>
    <w:rsid w:val="009F797A"/>
    <w:rsid w:val="00A24956"/>
    <w:rsid w:val="00A26C93"/>
    <w:rsid w:val="00A6142D"/>
    <w:rsid w:val="00B42F9C"/>
    <w:rsid w:val="00B663E9"/>
    <w:rsid w:val="00BA1437"/>
    <w:rsid w:val="00BC677D"/>
    <w:rsid w:val="00BE06A3"/>
    <w:rsid w:val="00BE7AC0"/>
    <w:rsid w:val="00C03B09"/>
    <w:rsid w:val="00C27B72"/>
    <w:rsid w:val="00C44BE4"/>
    <w:rsid w:val="00C47779"/>
    <w:rsid w:val="00C645FC"/>
    <w:rsid w:val="00C70125"/>
    <w:rsid w:val="00CA7814"/>
    <w:rsid w:val="00CC6221"/>
    <w:rsid w:val="00CF6EC8"/>
    <w:rsid w:val="00D4703A"/>
    <w:rsid w:val="00D6049D"/>
    <w:rsid w:val="00DA6B2D"/>
    <w:rsid w:val="00DF4D75"/>
    <w:rsid w:val="00E85E87"/>
    <w:rsid w:val="00EA52B2"/>
    <w:rsid w:val="00F04889"/>
    <w:rsid w:val="00F313A2"/>
    <w:rsid w:val="00F544C5"/>
    <w:rsid w:val="00F84CB0"/>
    <w:rsid w:val="00FE7F0C"/>
    <w:rsid w:val="00FF6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4BADD"/>
  <w15:docId w15:val="{68A9EADD-5379-45EE-94FC-147BBCF4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4CB0"/>
  </w:style>
  <w:style w:type="paragraph" w:styleId="berschrift1">
    <w:name w:val="heading 1"/>
    <w:basedOn w:val="Standard"/>
    <w:next w:val="Standard"/>
    <w:link w:val="berschrift1Zchn"/>
    <w:uiPriority w:val="9"/>
    <w:qFormat/>
    <w:rsid w:val="002A5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2C18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261C"/>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87261C"/>
    <w:pPr>
      <w:ind w:left="720"/>
      <w:contextualSpacing/>
    </w:pPr>
  </w:style>
  <w:style w:type="paragraph" w:styleId="Beschriftung">
    <w:name w:val="caption"/>
    <w:basedOn w:val="Standard"/>
    <w:next w:val="Standard"/>
    <w:uiPriority w:val="35"/>
    <w:unhideWhenUsed/>
    <w:qFormat/>
    <w:rsid w:val="00DA6B2D"/>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C70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125"/>
  </w:style>
  <w:style w:type="paragraph" w:styleId="Fuzeile">
    <w:name w:val="footer"/>
    <w:basedOn w:val="Standard"/>
    <w:link w:val="FuzeileZchn"/>
    <w:uiPriority w:val="99"/>
    <w:unhideWhenUsed/>
    <w:rsid w:val="00C70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125"/>
  </w:style>
  <w:style w:type="paragraph" w:styleId="KeinLeerraum">
    <w:name w:val="No Spacing"/>
    <w:link w:val="KeinLeerraumZchn"/>
    <w:uiPriority w:val="1"/>
    <w:qFormat/>
    <w:rsid w:val="002A5B66"/>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2A5B66"/>
    <w:rPr>
      <w:rFonts w:eastAsiaTheme="minorEastAsia"/>
    </w:rPr>
  </w:style>
  <w:style w:type="character" w:customStyle="1" w:styleId="berschrift1Zchn">
    <w:name w:val="Überschrift 1 Zchn"/>
    <w:basedOn w:val="Absatz-Standardschriftart"/>
    <w:link w:val="berschrift1"/>
    <w:uiPriority w:val="9"/>
    <w:rsid w:val="002A5B66"/>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A5B66"/>
    <w:pPr>
      <w:outlineLvl w:val="9"/>
    </w:pPr>
    <w:rPr>
      <w:lang w:eastAsia="de-DE"/>
    </w:rPr>
  </w:style>
  <w:style w:type="paragraph" w:styleId="Verzeichnis2">
    <w:name w:val="toc 2"/>
    <w:basedOn w:val="Standard"/>
    <w:next w:val="Standard"/>
    <w:autoRedefine/>
    <w:uiPriority w:val="39"/>
    <w:unhideWhenUsed/>
    <w:rsid w:val="00EA52B2"/>
    <w:pPr>
      <w:tabs>
        <w:tab w:val="left" w:pos="880"/>
        <w:tab w:val="right" w:leader="dot" w:pos="9062"/>
      </w:tabs>
      <w:spacing w:after="100"/>
      <w:ind w:left="440"/>
    </w:pPr>
    <w:rPr>
      <w:rFonts w:eastAsiaTheme="minorEastAsia" w:cs="Times New Roman"/>
      <w:lang w:eastAsia="de-DE"/>
    </w:rPr>
  </w:style>
  <w:style w:type="paragraph" w:styleId="Verzeichnis1">
    <w:name w:val="toc 1"/>
    <w:basedOn w:val="Standard"/>
    <w:next w:val="Standard"/>
    <w:autoRedefine/>
    <w:uiPriority w:val="39"/>
    <w:unhideWhenUsed/>
    <w:rsid w:val="002A5B66"/>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536294"/>
    <w:pPr>
      <w:tabs>
        <w:tab w:val="right" w:leader="dot" w:pos="9062"/>
      </w:tabs>
      <w:spacing w:after="100"/>
      <w:ind w:left="1416"/>
    </w:pPr>
    <w:rPr>
      <w:rFonts w:eastAsiaTheme="minorEastAsia" w:cs="Times New Roman"/>
      <w:lang w:eastAsia="de-DE"/>
    </w:rPr>
  </w:style>
  <w:style w:type="character" w:styleId="Hyperlink">
    <w:name w:val="Hyperlink"/>
    <w:basedOn w:val="Absatz-Standardschriftart"/>
    <w:uiPriority w:val="99"/>
    <w:unhideWhenUsed/>
    <w:rsid w:val="002A5B66"/>
    <w:rPr>
      <w:color w:val="0563C1" w:themeColor="hyperlink"/>
      <w:u w:val="single"/>
    </w:rPr>
  </w:style>
  <w:style w:type="character" w:customStyle="1" w:styleId="berschrift3Zchn">
    <w:name w:val="Überschrift 3 Zchn"/>
    <w:basedOn w:val="Absatz-Standardschriftart"/>
    <w:link w:val="berschrift3"/>
    <w:uiPriority w:val="9"/>
    <w:semiHidden/>
    <w:rsid w:val="002C184C"/>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F048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23205">
      <w:bodyDiv w:val="1"/>
      <w:marLeft w:val="0"/>
      <w:marRight w:val="0"/>
      <w:marTop w:val="0"/>
      <w:marBottom w:val="0"/>
      <w:divBdr>
        <w:top w:val="none" w:sz="0" w:space="0" w:color="auto"/>
        <w:left w:val="none" w:sz="0" w:space="0" w:color="auto"/>
        <w:bottom w:val="none" w:sz="0" w:space="0" w:color="auto"/>
        <w:right w:val="none" w:sz="0" w:space="0" w:color="auto"/>
      </w:divBdr>
      <w:divsChild>
        <w:div w:id="986132216">
          <w:marLeft w:val="0"/>
          <w:marRight w:val="0"/>
          <w:marTop w:val="0"/>
          <w:marBottom w:val="0"/>
          <w:divBdr>
            <w:top w:val="none" w:sz="0" w:space="0" w:color="auto"/>
            <w:left w:val="none" w:sz="0" w:space="0" w:color="auto"/>
            <w:bottom w:val="none" w:sz="0" w:space="0" w:color="auto"/>
            <w:right w:val="none" w:sz="0" w:space="0" w:color="auto"/>
          </w:divBdr>
        </w:div>
        <w:div w:id="9375518">
          <w:marLeft w:val="0"/>
          <w:marRight w:val="0"/>
          <w:marTop w:val="0"/>
          <w:marBottom w:val="0"/>
          <w:divBdr>
            <w:top w:val="none" w:sz="0" w:space="0" w:color="auto"/>
            <w:left w:val="none" w:sz="0" w:space="0" w:color="auto"/>
            <w:bottom w:val="none" w:sz="0" w:space="0" w:color="auto"/>
            <w:right w:val="none" w:sz="0" w:space="0" w:color="auto"/>
          </w:divBdr>
        </w:div>
        <w:div w:id="1951625194">
          <w:marLeft w:val="0"/>
          <w:marRight w:val="0"/>
          <w:marTop w:val="0"/>
          <w:marBottom w:val="0"/>
          <w:divBdr>
            <w:top w:val="none" w:sz="0" w:space="0" w:color="auto"/>
            <w:left w:val="none" w:sz="0" w:space="0" w:color="auto"/>
            <w:bottom w:val="none" w:sz="0" w:space="0" w:color="auto"/>
            <w:right w:val="none" w:sz="0" w:space="0" w:color="auto"/>
          </w:divBdr>
        </w:div>
      </w:divsChild>
    </w:div>
    <w:div w:id="523834533">
      <w:bodyDiv w:val="1"/>
      <w:marLeft w:val="0"/>
      <w:marRight w:val="0"/>
      <w:marTop w:val="0"/>
      <w:marBottom w:val="0"/>
      <w:divBdr>
        <w:top w:val="none" w:sz="0" w:space="0" w:color="auto"/>
        <w:left w:val="none" w:sz="0" w:space="0" w:color="auto"/>
        <w:bottom w:val="none" w:sz="0" w:space="0" w:color="auto"/>
        <w:right w:val="none" w:sz="0" w:space="0" w:color="auto"/>
      </w:divBdr>
      <w:divsChild>
        <w:div w:id="58944522">
          <w:marLeft w:val="0"/>
          <w:marRight w:val="0"/>
          <w:marTop w:val="0"/>
          <w:marBottom w:val="0"/>
          <w:divBdr>
            <w:top w:val="none" w:sz="0" w:space="0" w:color="auto"/>
            <w:left w:val="none" w:sz="0" w:space="0" w:color="auto"/>
            <w:bottom w:val="none" w:sz="0" w:space="0" w:color="auto"/>
            <w:right w:val="none" w:sz="0" w:space="0" w:color="auto"/>
          </w:divBdr>
        </w:div>
        <w:div w:id="1569723551">
          <w:marLeft w:val="0"/>
          <w:marRight w:val="0"/>
          <w:marTop w:val="0"/>
          <w:marBottom w:val="0"/>
          <w:divBdr>
            <w:top w:val="none" w:sz="0" w:space="0" w:color="auto"/>
            <w:left w:val="none" w:sz="0" w:space="0" w:color="auto"/>
            <w:bottom w:val="none" w:sz="0" w:space="0" w:color="auto"/>
            <w:right w:val="none" w:sz="0" w:space="0" w:color="auto"/>
          </w:divBdr>
        </w:div>
      </w:divsChild>
    </w:div>
    <w:div w:id="1201743206">
      <w:bodyDiv w:val="1"/>
      <w:marLeft w:val="0"/>
      <w:marRight w:val="0"/>
      <w:marTop w:val="0"/>
      <w:marBottom w:val="0"/>
      <w:divBdr>
        <w:top w:val="none" w:sz="0" w:space="0" w:color="auto"/>
        <w:left w:val="none" w:sz="0" w:space="0" w:color="auto"/>
        <w:bottom w:val="none" w:sz="0" w:space="0" w:color="auto"/>
        <w:right w:val="none" w:sz="0" w:space="0" w:color="auto"/>
      </w:divBdr>
      <w:divsChild>
        <w:div w:id="142803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1. Vorsitzender Klaas Nannen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6DF938-85DC-4DDA-81FA-D14BF688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1005</Words>
  <Characters>5732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Regelwerk für die                         German Dance Trophy</vt:lpstr>
    </vt:vector>
  </TitlesOfParts>
  <Company>1. Vorsitzender Klaas Nannen</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Regelwerk für die                         German Dance Trophy</dc:title>
  <dc:creator>Fanfarenzug Heisfelde</dc:creator>
  <cp:lastModifiedBy>Mara Specht</cp:lastModifiedBy>
  <cp:revision>56</cp:revision>
  <cp:lastPrinted>2020-02-15T16:20:00Z</cp:lastPrinted>
  <dcterms:created xsi:type="dcterms:W3CDTF">2015-04-15T07:22:00Z</dcterms:created>
  <dcterms:modified xsi:type="dcterms:W3CDTF">2020-02-15T16:20:00Z</dcterms:modified>
</cp:coreProperties>
</file>